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44B6" w14:textId="07747931" w:rsidR="00EB378C" w:rsidRPr="007B5B57" w:rsidRDefault="005B4670" w:rsidP="00A14861">
      <w:pPr>
        <w:contextualSpacing/>
        <w:jc w:val="center"/>
        <w:rPr>
          <w:b/>
          <w:bCs/>
        </w:rPr>
      </w:pPr>
      <w:r w:rsidRPr="007B5B57">
        <w:rPr>
          <w:b/>
          <w:bCs/>
        </w:rPr>
        <w:t>Glory of God</w:t>
      </w:r>
    </w:p>
    <w:p w14:paraId="1A5A0766" w14:textId="36FC072F" w:rsidR="0010576B" w:rsidRDefault="0010576B" w:rsidP="00A14861">
      <w:pPr>
        <w:contextualSpacing/>
        <w:jc w:val="center"/>
      </w:pPr>
      <w:r>
        <w:t>12/15/22</w:t>
      </w:r>
    </w:p>
    <w:p w14:paraId="1CEF8232" w14:textId="2B627322" w:rsidR="005B4670" w:rsidRDefault="005B4670" w:rsidP="00A14861">
      <w:pPr>
        <w:ind w:firstLine="576"/>
        <w:contextualSpacing/>
        <w:jc w:val="center"/>
      </w:pPr>
    </w:p>
    <w:p w14:paraId="7AE7B750" w14:textId="7AE8F793" w:rsidR="005B4670" w:rsidRPr="00A14861" w:rsidRDefault="005B4670" w:rsidP="00A14861">
      <w:pPr>
        <w:ind w:firstLine="576"/>
        <w:contextualSpacing/>
      </w:pPr>
      <w:r w:rsidRPr="0044607A">
        <w:rPr>
          <w:i/>
          <w:iCs/>
        </w:rPr>
        <w:t xml:space="preserve">Please tell God's little mustard seed to persevere in faith, hope, and love during the purification by fire, and God's little mustard seed will experience the </w:t>
      </w:r>
      <w:r w:rsidRPr="005B4670">
        <w:rPr>
          <w:b/>
          <w:bCs/>
          <w:i/>
          <w:iCs/>
        </w:rPr>
        <w:t>glory of God</w:t>
      </w:r>
      <w:r w:rsidRPr="0044607A">
        <w:rPr>
          <w:i/>
          <w:iCs/>
        </w:rPr>
        <w:t xml:space="preserve"> with you.</w:t>
      </w:r>
      <w:r>
        <w:rPr>
          <w:i/>
          <w:iCs/>
        </w:rPr>
        <w:t xml:space="preserve"> </w:t>
      </w:r>
      <w:r w:rsidRPr="00A14861">
        <w:t>12/8/22</w:t>
      </w:r>
    </w:p>
    <w:p w14:paraId="3F4A5D82" w14:textId="22F21407" w:rsidR="006C13A3" w:rsidRPr="00A14861" w:rsidRDefault="006C13A3" w:rsidP="00A14861">
      <w:pPr>
        <w:ind w:firstLine="576"/>
        <w:contextualSpacing/>
        <w:jc w:val="both"/>
      </w:pPr>
    </w:p>
    <w:p w14:paraId="3BF7152E" w14:textId="7566B131" w:rsidR="006C13A3" w:rsidRDefault="006C13A3" w:rsidP="00A14861">
      <w:pPr>
        <w:ind w:firstLine="576"/>
        <w:contextualSpacing/>
        <w:jc w:val="both"/>
        <w:rPr>
          <w:b/>
          <w:bCs/>
          <w:iCs/>
        </w:rPr>
      </w:pPr>
      <w:r w:rsidRPr="006C13A3">
        <w:rPr>
          <w:b/>
          <w:bCs/>
          <w:iCs/>
        </w:rPr>
        <w:t>Catechism of the Catholic Church</w:t>
      </w:r>
    </w:p>
    <w:p w14:paraId="7FA89EB5" w14:textId="02DD73FA" w:rsidR="006C13A3" w:rsidRDefault="006C13A3" w:rsidP="00A14861">
      <w:pPr>
        <w:ind w:firstLine="576"/>
        <w:contextualSpacing/>
        <w:jc w:val="both"/>
        <w:rPr>
          <w:b/>
          <w:bCs/>
          <w:iCs/>
        </w:rPr>
      </w:pPr>
    </w:p>
    <w:p w14:paraId="04B6F8CB" w14:textId="75010620" w:rsidR="006C13A3" w:rsidRDefault="006C13A3" w:rsidP="00A14861">
      <w:pPr>
        <w:ind w:left="720" w:firstLine="576"/>
        <w:contextualSpacing/>
        <w:jc w:val="both"/>
        <w:rPr>
          <w:iCs/>
        </w:rPr>
      </w:pPr>
      <w:r>
        <w:rPr>
          <w:b/>
          <w:bCs/>
          <w:iCs/>
        </w:rPr>
        <w:t xml:space="preserve">293 </w:t>
      </w:r>
      <w:r w:rsidRPr="006C13A3">
        <w:rPr>
          <w:iCs/>
        </w:rPr>
        <w:t xml:space="preserve">Scripture and Tradition never cease to teach and celebrate this fundamental truth: </w:t>
      </w:r>
      <w:r w:rsidRPr="006C13A3">
        <w:rPr>
          <w:b/>
          <w:bCs/>
          <w:iCs/>
        </w:rPr>
        <w:t>"The world was made for the glory of God."</w:t>
      </w:r>
      <w:r w:rsidRPr="006C13A3">
        <w:rPr>
          <w:iCs/>
        </w:rPr>
        <w:t xml:space="preserve"> St. Bonaventure explains that God created all things "not to increase his glory, but to </w:t>
      </w:r>
      <w:r w:rsidRPr="00456D0C">
        <w:rPr>
          <w:b/>
          <w:bCs/>
          <w:iCs/>
        </w:rPr>
        <w:t>show it forth and to communicate it</w:t>
      </w:r>
      <w:r w:rsidRPr="006C13A3">
        <w:rPr>
          <w:iCs/>
        </w:rPr>
        <w:t>", for God has no other reason for creating than his love and goodness</w:t>
      </w:r>
      <w:r>
        <w:rPr>
          <w:iCs/>
        </w:rPr>
        <w:t>.</w:t>
      </w:r>
    </w:p>
    <w:p w14:paraId="6878806B" w14:textId="71E37C69" w:rsidR="006C13A3" w:rsidRDefault="006C13A3" w:rsidP="00A14861">
      <w:pPr>
        <w:ind w:left="720" w:firstLine="576"/>
        <w:contextualSpacing/>
        <w:jc w:val="both"/>
        <w:rPr>
          <w:iCs/>
        </w:rPr>
      </w:pPr>
    </w:p>
    <w:p w14:paraId="3F28B0E5" w14:textId="542D3C29" w:rsidR="006C13A3" w:rsidRPr="0031452F" w:rsidRDefault="006C13A3" w:rsidP="00A14861">
      <w:pPr>
        <w:ind w:left="720" w:firstLine="576"/>
        <w:contextualSpacing/>
        <w:jc w:val="both"/>
        <w:rPr>
          <w:b/>
          <w:bCs/>
          <w:iCs/>
        </w:rPr>
      </w:pPr>
      <w:r w:rsidRPr="006C13A3">
        <w:rPr>
          <w:b/>
          <w:bCs/>
          <w:iCs/>
        </w:rPr>
        <w:t xml:space="preserve">294 </w:t>
      </w:r>
      <w:r w:rsidRPr="006C13A3">
        <w:rPr>
          <w:iCs/>
        </w:rPr>
        <w:t xml:space="preserve">The glory of God consists in the realization of this manifestation and communication of his goodness, for which the world was created. God made us "to be his sons through Jesus Christ, according to the purpose of his will, to the praise of his glorious grace", </w:t>
      </w:r>
      <w:r>
        <w:rPr>
          <w:iCs/>
        </w:rPr>
        <w:t>(</w:t>
      </w:r>
      <w:r w:rsidRPr="006C13A3">
        <w:rPr>
          <w:iCs/>
        </w:rPr>
        <w:t>Eph 1:5-6</w:t>
      </w:r>
      <w:r>
        <w:rPr>
          <w:iCs/>
        </w:rPr>
        <w:t>)</w:t>
      </w:r>
      <w:r w:rsidRPr="006C13A3">
        <w:rPr>
          <w:iCs/>
        </w:rPr>
        <w:t xml:space="preserve"> for "</w:t>
      </w:r>
      <w:r w:rsidRPr="0031452F">
        <w:rPr>
          <w:b/>
          <w:bCs/>
          <w:iCs/>
        </w:rPr>
        <w:t>the glory of God is man fully alive;</w:t>
      </w:r>
      <w:r w:rsidRPr="006C13A3">
        <w:rPr>
          <w:iCs/>
        </w:rPr>
        <w:t xml:space="preserve"> </w:t>
      </w:r>
      <w:proofErr w:type="gramStart"/>
      <w:r w:rsidRPr="006C13A3">
        <w:rPr>
          <w:iCs/>
        </w:rPr>
        <w:t>moreover</w:t>
      </w:r>
      <w:proofErr w:type="gramEnd"/>
      <w:r w:rsidRPr="006C13A3">
        <w:rPr>
          <w:iCs/>
        </w:rPr>
        <w:t xml:space="preserve"> </w:t>
      </w:r>
      <w:r w:rsidRPr="0031452F">
        <w:rPr>
          <w:b/>
          <w:bCs/>
          <w:iCs/>
        </w:rPr>
        <w:t>man's life is the vision of God</w:t>
      </w:r>
      <w:r w:rsidRPr="006C13A3">
        <w:rPr>
          <w:iCs/>
        </w:rPr>
        <w:t xml:space="preserve">: if God's revelation through creation has already obtained life for all the beings that dwell on earth, how much more will the Word's manifestation of the Father obtain life for those who see God." </w:t>
      </w:r>
      <w:proofErr w:type="gramStart"/>
      <w:r>
        <w:rPr>
          <w:iCs/>
        </w:rPr>
        <w:t>(</w:t>
      </w:r>
      <w:r w:rsidRPr="006C13A3">
        <w:rPr>
          <w:iCs/>
        </w:rPr>
        <w:t xml:space="preserve"> St.</w:t>
      </w:r>
      <w:proofErr w:type="gramEnd"/>
      <w:r w:rsidRPr="006C13A3">
        <w:rPr>
          <w:iCs/>
        </w:rPr>
        <w:t xml:space="preserve"> Irenaeus</w:t>
      </w:r>
      <w:r>
        <w:rPr>
          <w:iCs/>
        </w:rPr>
        <w:t>)</w:t>
      </w:r>
      <w:r w:rsidR="0031452F">
        <w:rPr>
          <w:iCs/>
        </w:rPr>
        <w:t xml:space="preserve"> </w:t>
      </w:r>
      <w:r w:rsidRPr="0031452F">
        <w:rPr>
          <w:b/>
          <w:bCs/>
          <w:iCs/>
        </w:rPr>
        <w:t xml:space="preserve">The ultimate purpose of creation is that God "who is the creator of all things may at last become "all in all", thus simultaneously assuring his own glory and our beatitude." </w:t>
      </w:r>
    </w:p>
    <w:p w14:paraId="4B2CECE4" w14:textId="7F46E7D2" w:rsidR="0010576B" w:rsidRDefault="0010576B" w:rsidP="00A14861">
      <w:pPr>
        <w:ind w:firstLine="576"/>
        <w:contextualSpacing/>
      </w:pPr>
    </w:p>
    <w:p w14:paraId="1EF67668" w14:textId="5520B7AF" w:rsidR="009B0565" w:rsidRDefault="00106678" w:rsidP="00A14861">
      <w:pPr>
        <w:ind w:firstLine="576"/>
        <w:contextualSpacing/>
      </w:pPr>
      <w:r>
        <w:t xml:space="preserve">According to the CCC, God created us to know, to see, and to experience His glory–– </w:t>
      </w:r>
      <w:r w:rsidRPr="00A11D9B">
        <w:t>majesty, power, dominion, illumination, holiness</w:t>
      </w:r>
      <w:r>
        <w:t>, and for us to communicate His glory as we become the “vision of God” through our union with Jesus Christ. This is TRANSFORMATION.</w:t>
      </w:r>
      <w:r w:rsidR="009B0565">
        <w:t xml:space="preserve"> We </w:t>
      </w:r>
      <w:r w:rsidR="009B0565" w:rsidRPr="00A11D9B">
        <w:t xml:space="preserve">share in the glory of God by </w:t>
      </w:r>
      <w:r w:rsidR="009B0565" w:rsidRPr="009B0565">
        <w:rPr>
          <w:b/>
          <w:bCs/>
        </w:rPr>
        <w:t>doing His will</w:t>
      </w:r>
      <w:r w:rsidR="009B0565" w:rsidRPr="00A11D9B">
        <w:t xml:space="preserve"> and by </w:t>
      </w:r>
      <w:r w:rsidR="009B0565" w:rsidRPr="009B0565">
        <w:rPr>
          <w:b/>
          <w:bCs/>
        </w:rPr>
        <w:t>growing in virtue</w:t>
      </w:r>
      <w:r w:rsidR="009B0565" w:rsidRPr="00A11D9B">
        <w:t>.</w:t>
      </w:r>
    </w:p>
    <w:p w14:paraId="3FA6B0A4" w14:textId="77777777" w:rsidR="00106678" w:rsidRDefault="00106678" w:rsidP="00A14861">
      <w:pPr>
        <w:contextualSpacing/>
      </w:pPr>
    </w:p>
    <w:p w14:paraId="3CF1C5A8" w14:textId="1567DCA1" w:rsidR="0010576B" w:rsidRDefault="0010576B" w:rsidP="00A14861">
      <w:pPr>
        <w:ind w:firstLine="576"/>
        <w:contextualSpacing/>
        <w:rPr>
          <w:b/>
          <w:bCs/>
        </w:rPr>
      </w:pPr>
      <w:r w:rsidRPr="0010576B">
        <w:rPr>
          <w:b/>
          <w:bCs/>
        </w:rPr>
        <w:t xml:space="preserve">See and Experience the Glory of God </w:t>
      </w:r>
    </w:p>
    <w:p w14:paraId="4C87D70B" w14:textId="77777777" w:rsidR="00A14861" w:rsidRPr="0010576B" w:rsidRDefault="00A14861" w:rsidP="00A14861">
      <w:pPr>
        <w:ind w:firstLine="576"/>
        <w:contextualSpacing/>
        <w:rPr>
          <w:b/>
          <w:bCs/>
        </w:rPr>
      </w:pPr>
    </w:p>
    <w:p w14:paraId="5B6DA7F9" w14:textId="77777777" w:rsidR="0010576B" w:rsidRPr="0010576B" w:rsidRDefault="0010576B" w:rsidP="00A14861">
      <w:pPr>
        <w:pStyle w:val="ListParagraph"/>
        <w:ind w:firstLine="576"/>
        <w:rPr>
          <w:rFonts w:eastAsia="Verdana"/>
          <w:i/>
          <w:iCs/>
        </w:rPr>
      </w:pPr>
      <w:r w:rsidRPr="0010576B">
        <w:rPr>
          <w:rFonts w:eastAsia="Verdana"/>
          <w:i/>
          <w:iCs/>
        </w:rPr>
        <w:t xml:space="preserve">Allow Me to remove the plank from your eyes that keeps you from </w:t>
      </w:r>
      <w:r w:rsidRPr="0010576B">
        <w:rPr>
          <w:rFonts w:eastAsia="Verdana"/>
          <w:b/>
          <w:bCs/>
          <w:i/>
          <w:iCs/>
        </w:rPr>
        <w:t>contemplating the glory of God</w:t>
      </w:r>
      <w:r w:rsidRPr="0010576B">
        <w:rPr>
          <w:rFonts w:eastAsia="Verdana"/>
          <w:i/>
          <w:iCs/>
        </w:rPr>
        <w:t xml:space="preserve"> before you. </w:t>
      </w:r>
      <w:r w:rsidRPr="00021B72">
        <w:rPr>
          <w:rFonts w:eastAsia="Verdana"/>
        </w:rPr>
        <w:t>11/16/10</w:t>
      </w:r>
    </w:p>
    <w:p w14:paraId="18D1DD9E" w14:textId="77777777" w:rsidR="0010576B" w:rsidRPr="0010576B" w:rsidRDefault="0010576B" w:rsidP="00A14861">
      <w:pPr>
        <w:pStyle w:val="ListParagraph"/>
        <w:ind w:firstLine="576"/>
        <w:rPr>
          <w:rFonts w:eastAsia="Verdana"/>
          <w:i/>
          <w:iCs/>
        </w:rPr>
      </w:pPr>
    </w:p>
    <w:p w14:paraId="462FA7ED" w14:textId="77777777" w:rsidR="0010576B" w:rsidRPr="0010576B" w:rsidRDefault="0010576B" w:rsidP="00A14861">
      <w:pPr>
        <w:pStyle w:val="ListParagraph"/>
        <w:ind w:firstLine="576"/>
        <w:rPr>
          <w:i/>
        </w:rPr>
      </w:pPr>
      <w:r w:rsidRPr="0010576B">
        <w:rPr>
          <w:i/>
        </w:rPr>
        <w:t xml:space="preserve">A hardened heart is not able to receive the grace of God. It is not able to </w:t>
      </w:r>
      <w:r w:rsidRPr="0010576B">
        <w:rPr>
          <w:b/>
          <w:bCs/>
          <w:i/>
        </w:rPr>
        <w:t>see the glory of God</w:t>
      </w:r>
      <w:r w:rsidRPr="0010576B">
        <w:rPr>
          <w:i/>
        </w:rPr>
        <w:t xml:space="preserve"> revealed before him. </w:t>
      </w:r>
      <w:r w:rsidRPr="00021B72">
        <w:rPr>
          <w:iCs/>
        </w:rPr>
        <w:t>1/14/11</w:t>
      </w:r>
    </w:p>
    <w:p w14:paraId="2D4A0B69" w14:textId="6F3B6096" w:rsidR="0010576B" w:rsidRDefault="0010576B" w:rsidP="00A14861">
      <w:pPr>
        <w:pStyle w:val="ListParagraph"/>
        <w:ind w:firstLine="576"/>
        <w:rPr>
          <w:i/>
        </w:rPr>
      </w:pPr>
    </w:p>
    <w:p w14:paraId="061B369F" w14:textId="77777777" w:rsidR="0010576B" w:rsidRDefault="0010576B" w:rsidP="00A14861">
      <w:pPr>
        <w:ind w:left="720" w:firstLine="576"/>
        <w:contextualSpacing/>
        <w:rPr>
          <w:i/>
        </w:rPr>
      </w:pPr>
      <w:r w:rsidRPr="00975898">
        <w:rPr>
          <w:i/>
        </w:rPr>
        <w:t>Suffer all with patient endurance, and the glory of God will be revealed to you.</w:t>
      </w:r>
      <w:r>
        <w:rPr>
          <w:i/>
        </w:rPr>
        <w:t xml:space="preserve"> </w:t>
      </w:r>
      <w:r w:rsidRPr="00021B72">
        <w:rPr>
          <w:iCs/>
        </w:rPr>
        <w:t>3/22/11</w:t>
      </w:r>
    </w:p>
    <w:p w14:paraId="5D0B31C0" w14:textId="77777777" w:rsidR="0010576B" w:rsidRDefault="0010576B" w:rsidP="00A14861">
      <w:pPr>
        <w:ind w:left="720" w:firstLine="576"/>
        <w:contextualSpacing/>
        <w:rPr>
          <w:i/>
        </w:rPr>
      </w:pPr>
    </w:p>
    <w:p w14:paraId="1180713D" w14:textId="77777777" w:rsidR="0010576B" w:rsidRDefault="0010576B" w:rsidP="00A14861">
      <w:pPr>
        <w:ind w:left="720" w:firstLine="576"/>
        <w:contextualSpacing/>
        <w:rPr>
          <w:i/>
        </w:rPr>
      </w:pPr>
      <w:r w:rsidRPr="00067705">
        <w:rPr>
          <w:b/>
          <w:bCs/>
          <w:i/>
        </w:rPr>
        <w:t>Be perfect and pure</w:t>
      </w:r>
      <w:r w:rsidRPr="00975898">
        <w:rPr>
          <w:i/>
        </w:rPr>
        <w:t xml:space="preserve"> as I am perfect and pure, and you will </w:t>
      </w:r>
      <w:r w:rsidRPr="00067705">
        <w:rPr>
          <w:b/>
          <w:bCs/>
          <w:i/>
        </w:rPr>
        <w:t>see the glory of God</w:t>
      </w:r>
      <w:r w:rsidRPr="00975898">
        <w:rPr>
          <w:i/>
        </w:rPr>
        <w:t xml:space="preserve"> revealed before you and the life of the Most Holy Trinity take life within each of you.</w:t>
      </w:r>
      <w:r>
        <w:rPr>
          <w:i/>
        </w:rPr>
        <w:t xml:space="preserve"> </w:t>
      </w:r>
      <w:r w:rsidRPr="00021B72">
        <w:rPr>
          <w:iCs/>
        </w:rPr>
        <w:t>4/14/11</w:t>
      </w:r>
    </w:p>
    <w:p w14:paraId="0784E683" w14:textId="77777777" w:rsidR="0010576B" w:rsidRDefault="0010576B" w:rsidP="00A14861">
      <w:pPr>
        <w:ind w:left="720" w:firstLine="576"/>
        <w:contextualSpacing/>
        <w:rPr>
          <w:i/>
        </w:rPr>
      </w:pPr>
    </w:p>
    <w:p w14:paraId="108BEFA8" w14:textId="77777777" w:rsidR="0010576B" w:rsidRDefault="0010576B" w:rsidP="00A14861">
      <w:pPr>
        <w:ind w:left="720" w:firstLine="576"/>
        <w:contextualSpacing/>
        <w:rPr>
          <w:rFonts w:eastAsia="Verdana"/>
          <w:i/>
          <w:iCs/>
        </w:rPr>
      </w:pPr>
      <w:r w:rsidRPr="00975898">
        <w:rPr>
          <w:rFonts w:eastAsia="Verdana"/>
          <w:i/>
          <w:iCs/>
        </w:rPr>
        <w:t xml:space="preserve">I became man to set you free from the bondage of your sins so that you can </w:t>
      </w:r>
      <w:r w:rsidRPr="00067705">
        <w:rPr>
          <w:rFonts w:eastAsia="Verdana"/>
          <w:b/>
          <w:bCs/>
          <w:i/>
          <w:iCs/>
        </w:rPr>
        <w:t>see</w:t>
      </w:r>
      <w:r w:rsidRPr="00975898">
        <w:rPr>
          <w:rFonts w:eastAsia="Verdana"/>
          <w:i/>
          <w:iCs/>
        </w:rPr>
        <w:t xml:space="preserve"> with the eyes of My angels </w:t>
      </w:r>
      <w:r w:rsidRPr="00067705">
        <w:rPr>
          <w:rFonts w:eastAsia="Verdana"/>
          <w:b/>
          <w:bCs/>
          <w:i/>
          <w:iCs/>
        </w:rPr>
        <w:t>the glory of God</w:t>
      </w:r>
      <w:r w:rsidRPr="00975898">
        <w:rPr>
          <w:rFonts w:eastAsia="Verdana"/>
          <w:i/>
          <w:iCs/>
        </w:rPr>
        <w:t xml:space="preserve"> before you.</w:t>
      </w:r>
      <w:r>
        <w:rPr>
          <w:rFonts w:eastAsia="Verdana"/>
          <w:i/>
          <w:iCs/>
        </w:rPr>
        <w:t xml:space="preserve"> </w:t>
      </w:r>
      <w:r w:rsidRPr="00021B72">
        <w:rPr>
          <w:rFonts w:eastAsia="Verdana"/>
        </w:rPr>
        <w:t>11/23/11</w:t>
      </w:r>
    </w:p>
    <w:p w14:paraId="6375BF1E" w14:textId="77777777" w:rsidR="0010576B" w:rsidRDefault="0010576B" w:rsidP="00A14861">
      <w:pPr>
        <w:ind w:left="720" w:firstLine="576"/>
        <w:contextualSpacing/>
        <w:jc w:val="both"/>
        <w:rPr>
          <w:rFonts w:eastAsia="Verdana"/>
          <w:i/>
          <w:iCs/>
        </w:rPr>
      </w:pPr>
    </w:p>
    <w:p w14:paraId="3731DFDB" w14:textId="77777777" w:rsidR="0010576B" w:rsidRPr="00021B72" w:rsidRDefault="0010576B" w:rsidP="00A14861">
      <w:pPr>
        <w:ind w:left="720" w:firstLine="576"/>
        <w:contextualSpacing/>
        <w:jc w:val="both"/>
        <w:rPr>
          <w:rFonts w:eastAsia="Verdana"/>
        </w:rPr>
      </w:pPr>
      <w:r w:rsidRPr="00975898">
        <w:rPr>
          <w:rFonts w:eastAsia="Verdana"/>
          <w:i/>
          <w:iCs/>
        </w:rPr>
        <w:t xml:space="preserve">Grace builds upon grace, but also each grace </w:t>
      </w:r>
      <w:r w:rsidRPr="00067705">
        <w:rPr>
          <w:rFonts w:eastAsia="Verdana"/>
          <w:b/>
          <w:bCs/>
          <w:i/>
          <w:iCs/>
        </w:rPr>
        <w:t>removes a veil</w:t>
      </w:r>
      <w:r w:rsidRPr="00975898">
        <w:rPr>
          <w:rFonts w:eastAsia="Verdana"/>
          <w:i/>
          <w:iCs/>
        </w:rPr>
        <w:t xml:space="preserve"> that keeps the eyes of your soul </w:t>
      </w:r>
      <w:r w:rsidRPr="00067705">
        <w:rPr>
          <w:rFonts w:eastAsia="Verdana"/>
          <w:b/>
          <w:bCs/>
          <w:i/>
          <w:iCs/>
        </w:rPr>
        <w:t>from seeing the glory of God</w:t>
      </w:r>
      <w:r w:rsidRPr="00975898">
        <w:rPr>
          <w:rFonts w:eastAsia="Verdana"/>
          <w:i/>
          <w:iCs/>
        </w:rPr>
        <w:t xml:space="preserve"> before you and the darkness that keeps you from hearing the whisper of God within you. </w:t>
      </w:r>
      <w:r w:rsidRPr="00021B72">
        <w:rPr>
          <w:rFonts w:eastAsia="Verdana"/>
        </w:rPr>
        <w:t>12/12/11</w:t>
      </w:r>
    </w:p>
    <w:p w14:paraId="53F55719" w14:textId="77777777" w:rsidR="0010576B" w:rsidRPr="0010576B" w:rsidRDefault="0010576B" w:rsidP="00A14861">
      <w:pPr>
        <w:pStyle w:val="ListParagraph"/>
        <w:ind w:left="1440" w:firstLine="576"/>
        <w:rPr>
          <w:i/>
        </w:rPr>
      </w:pPr>
    </w:p>
    <w:p w14:paraId="2156F8D8" w14:textId="77777777" w:rsidR="0010576B" w:rsidRPr="00021B72" w:rsidRDefault="0010576B" w:rsidP="00A14861">
      <w:pPr>
        <w:ind w:left="720" w:firstLine="576"/>
        <w:contextualSpacing/>
        <w:jc w:val="both"/>
        <w:rPr>
          <w:rFonts w:eastAsia="Verdana"/>
        </w:rPr>
      </w:pPr>
      <w:r w:rsidRPr="00975898">
        <w:rPr>
          <w:rFonts w:eastAsia="Verdana"/>
          <w:i/>
          <w:iCs/>
        </w:rPr>
        <w:t xml:space="preserve">Bring them, </w:t>
      </w:r>
      <w:proofErr w:type="gramStart"/>
      <w:r w:rsidRPr="00975898">
        <w:rPr>
          <w:rFonts w:eastAsia="Verdana"/>
          <w:i/>
          <w:iCs/>
        </w:rPr>
        <w:t>My</w:t>
      </w:r>
      <w:proofErr w:type="gramEnd"/>
      <w:r w:rsidRPr="00975898">
        <w:rPr>
          <w:rFonts w:eastAsia="Verdana"/>
          <w:i/>
          <w:iCs/>
        </w:rPr>
        <w:t xml:space="preserve"> daughter, as one with My Mother, to the foot of the Cross </w:t>
      </w:r>
      <w:r w:rsidRPr="00067705">
        <w:rPr>
          <w:rFonts w:eastAsia="Verdana"/>
          <w:b/>
          <w:bCs/>
          <w:i/>
          <w:iCs/>
        </w:rPr>
        <w:t>to see the glory of God</w:t>
      </w:r>
      <w:r w:rsidRPr="00975898">
        <w:rPr>
          <w:rFonts w:eastAsia="Verdana"/>
          <w:i/>
          <w:iCs/>
        </w:rPr>
        <w:t xml:space="preserve"> before them</w:t>
      </w:r>
      <w:r>
        <w:rPr>
          <w:rFonts w:eastAsia="Verdana"/>
          <w:i/>
          <w:iCs/>
        </w:rPr>
        <w:t xml:space="preserve">. </w:t>
      </w:r>
      <w:r w:rsidRPr="00021B72">
        <w:rPr>
          <w:rFonts w:eastAsia="Verdana"/>
        </w:rPr>
        <w:t>5/24/12</w:t>
      </w:r>
    </w:p>
    <w:p w14:paraId="1885ADEA" w14:textId="57BCCB8A" w:rsidR="0010576B" w:rsidRDefault="0010576B" w:rsidP="00A14861">
      <w:pPr>
        <w:pStyle w:val="ListParagraph"/>
        <w:ind w:left="1440" w:firstLine="576"/>
        <w:rPr>
          <w:b/>
          <w:bCs/>
        </w:rPr>
      </w:pPr>
    </w:p>
    <w:p w14:paraId="2A42731B" w14:textId="77777777" w:rsidR="0010576B" w:rsidRPr="00021B72" w:rsidRDefault="0010576B" w:rsidP="00A14861">
      <w:pPr>
        <w:ind w:left="720" w:firstLine="576"/>
        <w:contextualSpacing/>
        <w:jc w:val="both"/>
      </w:pPr>
      <w:r w:rsidRPr="00730466">
        <w:rPr>
          <w:i/>
          <w:iCs/>
        </w:rPr>
        <w:t>Believe</w:t>
      </w:r>
      <w:r>
        <w:rPr>
          <w:i/>
          <w:iCs/>
        </w:rPr>
        <w:t xml:space="preserve"> </w:t>
      </w:r>
      <w:r w:rsidRPr="00730466">
        <w:rPr>
          <w:i/>
          <w:iCs/>
        </w:rPr>
        <w:t>the promises of God</w:t>
      </w:r>
      <w:r>
        <w:rPr>
          <w:i/>
          <w:iCs/>
        </w:rPr>
        <w:t>,</w:t>
      </w:r>
      <w:r w:rsidRPr="00730466">
        <w:rPr>
          <w:i/>
          <w:iCs/>
        </w:rPr>
        <w:t xml:space="preserve"> and you will </w:t>
      </w:r>
      <w:r w:rsidRPr="00067705">
        <w:rPr>
          <w:b/>
          <w:bCs/>
          <w:i/>
          <w:iCs/>
        </w:rPr>
        <w:t>see the glory of God</w:t>
      </w:r>
      <w:r w:rsidRPr="00730466">
        <w:rPr>
          <w:i/>
          <w:iCs/>
        </w:rPr>
        <w:t xml:space="preserve"> unfold before your eyes.</w:t>
      </w:r>
      <w:r>
        <w:rPr>
          <w:i/>
          <w:iCs/>
        </w:rPr>
        <w:t xml:space="preserve"> </w:t>
      </w:r>
      <w:r w:rsidRPr="00021B72">
        <w:t>10/10/14</w:t>
      </w:r>
    </w:p>
    <w:p w14:paraId="00D94541" w14:textId="524697E5" w:rsidR="0010576B" w:rsidRDefault="0010576B" w:rsidP="00A14861">
      <w:pPr>
        <w:pStyle w:val="ListParagraph"/>
        <w:ind w:firstLine="576"/>
        <w:rPr>
          <w:b/>
          <w:bCs/>
        </w:rPr>
      </w:pPr>
    </w:p>
    <w:p w14:paraId="4AE970D4" w14:textId="7572FBEC" w:rsidR="0010576B" w:rsidRPr="00021B72" w:rsidRDefault="0010576B" w:rsidP="00A14861">
      <w:pPr>
        <w:ind w:left="720" w:firstLine="576"/>
        <w:contextualSpacing/>
        <w:jc w:val="both"/>
        <w:rPr>
          <w:rFonts w:eastAsia="Verdana"/>
          <w:color w:val="000000"/>
        </w:rPr>
      </w:pPr>
      <w:r w:rsidRPr="009D4F0A">
        <w:rPr>
          <w:rFonts w:eastAsia="Verdana"/>
          <w:i/>
          <w:iCs/>
          <w:color w:val="000000"/>
        </w:rPr>
        <w:t xml:space="preserve">But those who have been </w:t>
      </w:r>
      <w:r w:rsidRPr="00067705">
        <w:rPr>
          <w:rFonts w:eastAsia="Verdana"/>
          <w:b/>
          <w:bCs/>
          <w:i/>
          <w:iCs/>
          <w:color w:val="000000"/>
        </w:rPr>
        <w:t>made clean by the Blood of the Lamb</w:t>
      </w:r>
      <w:r w:rsidRPr="009D4F0A">
        <w:rPr>
          <w:rFonts w:eastAsia="Verdana"/>
          <w:i/>
          <w:iCs/>
          <w:color w:val="000000"/>
        </w:rPr>
        <w:t xml:space="preserve"> will </w:t>
      </w:r>
      <w:r w:rsidRPr="00067705">
        <w:rPr>
          <w:rFonts w:eastAsia="Verdana"/>
          <w:b/>
          <w:bCs/>
          <w:i/>
          <w:iCs/>
          <w:color w:val="000000"/>
        </w:rPr>
        <w:t>experience the glory of God</w:t>
      </w:r>
      <w:r>
        <w:rPr>
          <w:rFonts w:eastAsia="Verdana"/>
          <w:i/>
          <w:iCs/>
          <w:color w:val="000000"/>
        </w:rPr>
        <w:t xml:space="preserve">. </w:t>
      </w:r>
      <w:r w:rsidRPr="00021B72">
        <w:rPr>
          <w:rFonts w:eastAsia="Verdana"/>
          <w:color w:val="000000"/>
        </w:rPr>
        <w:t>7/17/15</w:t>
      </w:r>
      <w:r w:rsidR="00021B72">
        <w:rPr>
          <w:rFonts w:eastAsia="Verdana"/>
          <w:color w:val="000000"/>
        </w:rPr>
        <w:t xml:space="preserve"> (Cf Eph 2,13)</w:t>
      </w:r>
    </w:p>
    <w:p w14:paraId="793DFD4C" w14:textId="77777777" w:rsidR="0010576B" w:rsidRDefault="0010576B" w:rsidP="00A14861">
      <w:pPr>
        <w:pStyle w:val="ListParagraph"/>
        <w:ind w:left="0" w:firstLine="576"/>
        <w:rPr>
          <w:b/>
          <w:bCs/>
        </w:rPr>
      </w:pPr>
    </w:p>
    <w:p w14:paraId="17234752" w14:textId="12519093" w:rsidR="0010576B" w:rsidRDefault="00106678" w:rsidP="00A14861">
      <w:pPr>
        <w:pStyle w:val="ListParagraph"/>
        <w:ind w:left="0" w:firstLine="576"/>
        <w:rPr>
          <w:b/>
          <w:bCs/>
        </w:rPr>
      </w:pPr>
      <w:r>
        <w:rPr>
          <w:b/>
          <w:bCs/>
        </w:rPr>
        <w:t>For the Glory of God</w:t>
      </w:r>
    </w:p>
    <w:p w14:paraId="5E240721" w14:textId="77777777" w:rsidR="00A14861" w:rsidRDefault="00A14861" w:rsidP="00A14861">
      <w:pPr>
        <w:pStyle w:val="ListParagraph"/>
        <w:ind w:left="0" w:firstLine="576"/>
        <w:rPr>
          <w:b/>
          <w:bCs/>
        </w:rPr>
      </w:pPr>
    </w:p>
    <w:p w14:paraId="5CB71994" w14:textId="77777777" w:rsidR="00106678" w:rsidRPr="00021B72" w:rsidRDefault="00106678" w:rsidP="00A14861">
      <w:pPr>
        <w:ind w:left="720" w:firstLine="576"/>
        <w:contextualSpacing/>
        <w:jc w:val="both"/>
        <w:rPr>
          <w:rFonts w:eastAsia="Helvetica"/>
          <w:color w:val="000000"/>
        </w:rPr>
      </w:pPr>
      <w:r w:rsidRPr="00067705">
        <w:rPr>
          <w:rFonts w:eastAsia="Helvetica"/>
          <w:b/>
          <w:bCs/>
          <w:i/>
          <w:iCs/>
          <w:color w:val="000000"/>
        </w:rPr>
        <w:t xml:space="preserve">Suffer </w:t>
      </w:r>
      <w:r w:rsidRPr="00975898">
        <w:rPr>
          <w:rFonts w:eastAsia="Helvetica"/>
          <w:i/>
          <w:iCs/>
          <w:color w:val="000000"/>
        </w:rPr>
        <w:t xml:space="preserve">all with patience and love knowing the love of God the Father for you in Me </w:t>
      </w:r>
      <w:r w:rsidRPr="00067705">
        <w:rPr>
          <w:rFonts w:eastAsia="Helvetica"/>
          <w:b/>
          <w:bCs/>
          <w:i/>
          <w:iCs/>
          <w:color w:val="000000"/>
        </w:rPr>
        <w:t>for the glory of God</w:t>
      </w:r>
      <w:r w:rsidRPr="00975898">
        <w:rPr>
          <w:rFonts w:eastAsia="Helvetica"/>
          <w:i/>
          <w:iCs/>
          <w:color w:val="000000"/>
        </w:rPr>
        <w:t xml:space="preserve"> and the salvation of the world.</w:t>
      </w:r>
      <w:r>
        <w:rPr>
          <w:rFonts w:eastAsia="Helvetica"/>
          <w:i/>
          <w:iCs/>
          <w:color w:val="000000"/>
        </w:rPr>
        <w:t xml:space="preserve"> </w:t>
      </w:r>
      <w:r w:rsidRPr="00021B72">
        <w:rPr>
          <w:rFonts w:eastAsia="Helvetica"/>
          <w:color w:val="000000"/>
        </w:rPr>
        <w:t>9/17/12</w:t>
      </w:r>
    </w:p>
    <w:p w14:paraId="04DCECDE" w14:textId="77777777" w:rsidR="00106678" w:rsidRDefault="00106678" w:rsidP="00A14861">
      <w:pPr>
        <w:ind w:left="720" w:firstLine="576"/>
        <w:contextualSpacing/>
        <w:jc w:val="both"/>
        <w:rPr>
          <w:rFonts w:eastAsia="Verdana"/>
          <w:i/>
          <w:color w:val="000000"/>
        </w:rPr>
      </w:pPr>
    </w:p>
    <w:p w14:paraId="2A77B074" w14:textId="77777777" w:rsidR="00106678" w:rsidRPr="00021B72" w:rsidRDefault="00106678" w:rsidP="00A14861">
      <w:pPr>
        <w:ind w:left="720" w:firstLine="576"/>
        <w:contextualSpacing/>
        <w:jc w:val="both"/>
        <w:rPr>
          <w:rFonts w:eastAsia="Verdana"/>
          <w:iCs/>
          <w:color w:val="000000"/>
        </w:rPr>
      </w:pPr>
      <w:r w:rsidRPr="00C87345">
        <w:rPr>
          <w:rFonts w:eastAsia="Verdana"/>
          <w:i/>
          <w:color w:val="000000"/>
        </w:rPr>
        <w:t xml:space="preserve">If My words remain in your hearts, you will persevere through the </w:t>
      </w:r>
      <w:r w:rsidRPr="00067705">
        <w:rPr>
          <w:rFonts w:eastAsia="Verdana"/>
          <w:b/>
          <w:bCs/>
          <w:i/>
          <w:color w:val="000000"/>
        </w:rPr>
        <w:t xml:space="preserve">many trials predestined for you to suffer for the glory of God </w:t>
      </w:r>
      <w:r w:rsidRPr="00C87345">
        <w:rPr>
          <w:rFonts w:eastAsia="Verdana"/>
          <w:i/>
          <w:color w:val="000000"/>
        </w:rPr>
        <w:t>and the salvation of countless souls.</w:t>
      </w:r>
      <w:r>
        <w:rPr>
          <w:rFonts w:eastAsia="Verdana"/>
          <w:i/>
          <w:color w:val="000000"/>
        </w:rPr>
        <w:t xml:space="preserve"> </w:t>
      </w:r>
      <w:r w:rsidRPr="00021B72">
        <w:rPr>
          <w:rFonts w:eastAsia="Verdana"/>
          <w:iCs/>
          <w:color w:val="000000"/>
        </w:rPr>
        <w:t>3/14/19</w:t>
      </w:r>
    </w:p>
    <w:p w14:paraId="0401664B" w14:textId="77777777" w:rsidR="00106678" w:rsidRDefault="00106678" w:rsidP="00A14861">
      <w:pPr>
        <w:ind w:left="720" w:firstLine="576"/>
        <w:contextualSpacing/>
        <w:jc w:val="both"/>
        <w:rPr>
          <w:rFonts w:eastAsia="Verdana"/>
          <w:i/>
          <w:iCs/>
          <w:color w:val="000000"/>
        </w:rPr>
      </w:pPr>
    </w:p>
    <w:p w14:paraId="44BE03D1" w14:textId="09E589C4" w:rsidR="00106678" w:rsidRPr="00021B72" w:rsidRDefault="00106678" w:rsidP="00A14861">
      <w:pPr>
        <w:ind w:left="720" w:firstLine="576"/>
        <w:contextualSpacing/>
        <w:jc w:val="both"/>
      </w:pPr>
      <w:r w:rsidRPr="00700E56">
        <w:rPr>
          <w:i/>
          <w:iCs/>
        </w:rPr>
        <w:t xml:space="preserve">Persevere in your </w:t>
      </w:r>
      <w:r w:rsidRPr="00067705">
        <w:rPr>
          <w:b/>
          <w:bCs/>
          <w:i/>
          <w:iCs/>
        </w:rPr>
        <w:t>own crucifixion for the glory of God</w:t>
      </w:r>
      <w:r w:rsidRPr="00700E56">
        <w:rPr>
          <w:i/>
          <w:iCs/>
        </w:rPr>
        <w:t xml:space="preserve"> and the establishment of His Kingdom on earth as it is in heaven.</w:t>
      </w:r>
      <w:r>
        <w:rPr>
          <w:i/>
          <w:iCs/>
        </w:rPr>
        <w:t xml:space="preserve"> </w:t>
      </w:r>
      <w:r w:rsidRPr="00021B72">
        <w:t>11/3/19</w:t>
      </w:r>
    </w:p>
    <w:p w14:paraId="45E2C938" w14:textId="77777777" w:rsidR="009B0565" w:rsidRDefault="009B0565" w:rsidP="00A14861">
      <w:pPr>
        <w:ind w:left="720" w:firstLine="576"/>
        <w:contextualSpacing/>
        <w:jc w:val="both"/>
        <w:rPr>
          <w:i/>
          <w:iCs/>
        </w:rPr>
      </w:pPr>
    </w:p>
    <w:p w14:paraId="48A54816" w14:textId="77777777" w:rsidR="00106678" w:rsidRPr="00021B72" w:rsidRDefault="00106678" w:rsidP="00A14861">
      <w:pPr>
        <w:ind w:left="720" w:firstLine="576"/>
        <w:contextualSpacing/>
        <w:jc w:val="both"/>
      </w:pPr>
      <w:r w:rsidRPr="000E5057">
        <w:rPr>
          <w:i/>
          <w:iCs/>
        </w:rPr>
        <w:t>Persevere till the end</w:t>
      </w:r>
      <w:r>
        <w:rPr>
          <w:i/>
          <w:iCs/>
        </w:rPr>
        <w:t>,</w:t>
      </w:r>
      <w:r w:rsidRPr="000E5057">
        <w:rPr>
          <w:i/>
          <w:iCs/>
        </w:rPr>
        <w:t xml:space="preserve"> and you will witness the heavenly Jerusalem established on earth for the glory of God, and you will rejoice at </w:t>
      </w:r>
      <w:r>
        <w:rPr>
          <w:i/>
          <w:iCs/>
        </w:rPr>
        <w:t>M</w:t>
      </w:r>
      <w:r w:rsidRPr="000E5057">
        <w:rPr>
          <w:i/>
          <w:iCs/>
        </w:rPr>
        <w:t>y right side with the 144,000 who endured, for love of Me, to the end.</w:t>
      </w:r>
      <w:r>
        <w:rPr>
          <w:i/>
          <w:iCs/>
        </w:rPr>
        <w:t xml:space="preserve"> </w:t>
      </w:r>
      <w:r w:rsidRPr="00021B72">
        <w:t>12/1/21</w:t>
      </w:r>
    </w:p>
    <w:p w14:paraId="07CB41B2" w14:textId="77777777" w:rsidR="00106678" w:rsidRDefault="00106678" w:rsidP="00A14861">
      <w:pPr>
        <w:ind w:left="720" w:firstLine="576"/>
        <w:contextualSpacing/>
        <w:jc w:val="both"/>
        <w:rPr>
          <w:i/>
          <w:iCs/>
        </w:rPr>
      </w:pPr>
    </w:p>
    <w:p w14:paraId="1BA40B01" w14:textId="77777777" w:rsidR="00106678" w:rsidRPr="00021B72" w:rsidRDefault="00106678" w:rsidP="00A14861">
      <w:pPr>
        <w:ind w:left="720" w:firstLine="576"/>
        <w:contextualSpacing/>
        <w:jc w:val="both"/>
        <w:rPr>
          <w:iCs/>
        </w:rPr>
      </w:pPr>
      <w:r w:rsidRPr="002F173D">
        <w:rPr>
          <w:i/>
        </w:rPr>
        <w:t xml:space="preserve">Persevere in this profound interior work, my little one, for it is </w:t>
      </w:r>
      <w:r w:rsidRPr="00067705">
        <w:rPr>
          <w:b/>
          <w:bCs/>
          <w:i/>
        </w:rPr>
        <w:t>this perfect union of love that will grant you the crown of martyrdom for the glory of God</w:t>
      </w:r>
      <w:r w:rsidRPr="002F173D">
        <w:rPr>
          <w:i/>
        </w:rPr>
        <w:t xml:space="preserve"> and the establishment of </w:t>
      </w:r>
      <w:r>
        <w:rPr>
          <w:i/>
        </w:rPr>
        <w:t>M</w:t>
      </w:r>
      <w:r w:rsidRPr="002F173D">
        <w:rPr>
          <w:i/>
        </w:rPr>
        <w:t>y Kingdom on earth.</w:t>
      </w:r>
      <w:r>
        <w:rPr>
          <w:i/>
        </w:rPr>
        <w:t xml:space="preserve">  </w:t>
      </w:r>
      <w:r w:rsidRPr="00021B72">
        <w:rPr>
          <w:iCs/>
        </w:rPr>
        <w:t>1/28/22</w:t>
      </w:r>
    </w:p>
    <w:p w14:paraId="70850C00" w14:textId="77777777" w:rsidR="00106678" w:rsidRPr="0010576B" w:rsidRDefault="00106678" w:rsidP="00A14861">
      <w:pPr>
        <w:pStyle w:val="ListParagraph"/>
        <w:ind w:left="0" w:firstLine="576"/>
        <w:rPr>
          <w:b/>
          <w:bCs/>
        </w:rPr>
      </w:pPr>
    </w:p>
    <w:p w14:paraId="51FC7F00" w14:textId="6C9CAF6C" w:rsidR="00946620" w:rsidRDefault="00A14861" w:rsidP="00A14861">
      <w:pPr>
        <w:ind w:firstLine="576"/>
        <w:contextualSpacing/>
      </w:pPr>
      <w:r>
        <w:rPr>
          <w:noProof/>
          <w:lang w:val="es-ES"/>
        </w:rPr>
        <mc:AlternateContent>
          <mc:Choice Requires="wps">
            <w:drawing>
              <wp:anchor distT="0" distB="0" distL="114300" distR="114300" simplePos="0" relativeHeight="251659264" behindDoc="0" locked="0" layoutInCell="1" allowOverlap="1" wp14:anchorId="5202C6A2" wp14:editId="56C52BC9">
                <wp:simplePos x="0" y="0"/>
                <wp:positionH relativeFrom="column">
                  <wp:posOffset>771525</wp:posOffset>
                </wp:positionH>
                <wp:positionV relativeFrom="paragraph">
                  <wp:posOffset>25400</wp:posOffset>
                </wp:positionV>
                <wp:extent cx="4791075" cy="0"/>
                <wp:effectExtent l="0" t="12700" r="22225" b="12700"/>
                <wp:wrapNone/>
                <wp:docPr id="9" name="Straight Connector 9"/>
                <wp:cNvGraphicFramePr/>
                <a:graphic xmlns:a="http://schemas.openxmlformats.org/drawingml/2006/main">
                  <a:graphicData uri="http://schemas.microsoft.com/office/word/2010/wordprocessingShape">
                    <wps:wsp>
                      <wps:cNvCnPr/>
                      <wps:spPr>
                        <a:xfrm flipV="1">
                          <a:off x="0" y="0"/>
                          <a:ext cx="47910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55EF6"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2pt" to="438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" strokecolor="#4472c4 [3204]" strokeweight="1.5pt">
                <v:stroke joinstyle="miter"/>
              </v:line>
            </w:pict>
          </mc:Fallback>
        </mc:AlternateContent>
      </w:r>
    </w:p>
    <w:p w14:paraId="78944EB7" w14:textId="77777777" w:rsidR="00A14861" w:rsidRDefault="00A14861" w:rsidP="00A14861">
      <w:pPr>
        <w:ind w:firstLine="576"/>
        <w:contextualSpacing/>
      </w:pPr>
    </w:p>
    <w:p w14:paraId="5023AD3C" w14:textId="0524B59E" w:rsidR="00946620" w:rsidRDefault="00946620" w:rsidP="00A14861">
      <w:pPr>
        <w:ind w:firstLine="576"/>
        <w:contextualSpacing/>
      </w:pPr>
      <w:r w:rsidRPr="00A14861">
        <w:rPr>
          <w:b/>
          <w:bCs/>
        </w:rPr>
        <w:t>We Are Made for the Glory of God</w:t>
      </w:r>
      <w:r>
        <w:t xml:space="preserve"> by Fr Maurice </w:t>
      </w:r>
      <w:proofErr w:type="spellStart"/>
      <w:r>
        <w:t>Emelu</w:t>
      </w:r>
      <w:proofErr w:type="spellEnd"/>
    </w:p>
    <w:p w14:paraId="03B9ACBE" w14:textId="77777777" w:rsidR="00946620" w:rsidRDefault="00000000" w:rsidP="00A14861">
      <w:pPr>
        <w:ind w:firstLine="576"/>
        <w:contextualSpacing/>
      </w:pPr>
      <w:hyperlink r:id="rId7" w:history="1">
        <w:r w:rsidR="00946620" w:rsidRPr="002E5D90">
          <w:rPr>
            <w:rStyle w:val="Hyperlink"/>
          </w:rPr>
          <w:t>https://catholicexchange.com/made-glory-god/</w:t>
        </w:r>
      </w:hyperlink>
    </w:p>
    <w:p w14:paraId="7A20D93F" w14:textId="593B3A19" w:rsidR="00840777" w:rsidRDefault="00840777" w:rsidP="00A14861">
      <w:pPr>
        <w:ind w:firstLine="576"/>
        <w:contextualSpacing/>
      </w:pPr>
    </w:p>
    <w:p w14:paraId="5030C6CB" w14:textId="1F72E284" w:rsidR="00840777" w:rsidRDefault="00946620" w:rsidP="00A14861">
      <w:pPr>
        <w:ind w:left="576" w:firstLine="576"/>
        <w:contextualSpacing/>
        <w:rPr>
          <w:b/>
          <w:bCs/>
        </w:rPr>
      </w:pPr>
      <w:r>
        <w:rPr>
          <w:b/>
          <w:bCs/>
        </w:rPr>
        <w:t xml:space="preserve">God’s Glory revealed in the </w:t>
      </w:r>
      <w:proofErr w:type="gramStart"/>
      <w:r w:rsidR="00840777" w:rsidRPr="00840777">
        <w:rPr>
          <w:b/>
          <w:bCs/>
        </w:rPr>
        <w:t>New testament</w:t>
      </w:r>
      <w:proofErr w:type="gramEnd"/>
    </w:p>
    <w:p w14:paraId="2FC6E060" w14:textId="7B9A7C91" w:rsidR="00840777" w:rsidRDefault="00840777" w:rsidP="00A14861">
      <w:pPr>
        <w:ind w:firstLine="576"/>
        <w:contextualSpacing/>
        <w:rPr>
          <w:b/>
          <w:bCs/>
        </w:rPr>
      </w:pPr>
    </w:p>
    <w:p w14:paraId="70A9C1A1" w14:textId="1C66EE09" w:rsidR="00840777" w:rsidRDefault="00840777" w:rsidP="00A14861">
      <w:pPr>
        <w:ind w:left="576" w:firstLine="576"/>
        <w:contextualSpacing/>
      </w:pPr>
      <w:r w:rsidRPr="00840777">
        <w:t xml:space="preserve">The key insights </w:t>
      </w:r>
      <w:r>
        <w:t xml:space="preserve">to understand what the glory of God means </w:t>
      </w:r>
      <w:r w:rsidRPr="00840777">
        <w:t>are the words of the Savior in John 17 — His prayer to the Father:</w:t>
      </w:r>
    </w:p>
    <w:p w14:paraId="33C682D2" w14:textId="61958AED" w:rsidR="00840777" w:rsidRDefault="00840777" w:rsidP="00A14861">
      <w:pPr>
        <w:ind w:left="1296" w:firstLine="576"/>
        <w:contextualSpacing/>
      </w:pPr>
    </w:p>
    <w:p w14:paraId="40FFA1BB" w14:textId="21D5620C" w:rsidR="00840777" w:rsidRDefault="00840777" w:rsidP="00A14861">
      <w:pPr>
        <w:ind w:left="1296" w:firstLine="576"/>
        <w:contextualSpacing/>
      </w:pPr>
      <w:r w:rsidRPr="00840777">
        <w:t xml:space="preserve">I glorified thee on earth, having accomplished the work which thou </w:t>
      </w:r>
      <w:proofErr w:type="spellStart"/>
      <w:r w:rsidRPr="00840777">
        <w:t>gavest</w:t>
      </w:r>
      <w:proofErr w:type="spellEnd"/>
      <w:r w:rsidRPr="00840777">
        <w:t xml:space="preserve"> me to do; and now, Father, glorify thou me in thy own presence with the glory which I </w:t>
      </w:r>
      <w:r w:rsidRPr="00840777">
        <w:lastRenderedPageBreak/>
        <w:t xml:space="preserve">had with thee before the world was made. I have manifested thy name to the men whom thou </w:t>
      </w:r>
      <w:proofErr w:type="spellStart"/>
      <w:r w:rsidRPr="00840777">
        <w:t>gavest</w:t>
      </w:r>
      <w:proofErr w:type="spellEnd"/>
      <w:r w:rsidRPr="00840777">
        <w:t xml:space="preserve"> me out of the world; thine they were, and thou </w:t>
      </w:r>
      <w:proofErr w:type="spellStart"/>
      <w:r w:rsidRPr="00840777">
        <w:t>gavest</w:t>
      </w:r>
      <w:proofErr w:type="spellEnd"/>
      <w:r w:rsidRPr="00840777">
        <w:t xml:space="preserve"> them to me, and they have kept thy word. (John 17:4–6)</w:t>
      </w:r>
    </w:p>
    <w:p w14:paraId="121F2321" w14:textId="4F936861" w:rsidR="00840777" w:rsidRDefault="00840777" w:rsidP="00A14861">
      <w:pPr>
        <w:ind w:left="1440" w:firstLine="576"/>
        <w:contextualSpacing/>
      </w:pPr>
    </w:p>
    <w:p w14:paraId="65181E56" w14:textId="066448C1" w:rsidR="00840777" w:rsidRDefault="00840777" w:rsidP="00A14861">
      <w:pPr>
        <w:ind w:left="720" w:firstLine="576"/>
        <w:contextualSpacing/>
        <w:jc w:val="both"/>
      </w:pPr>
      <w:r w:rsidRPr="00840777">
        <w:t xml:space="preserve">Jesus brought God glory by finishing the work the Father gave him to do — the work of salvation, which is embodied by belief in the fullness of divine revelation. The </w:t>
      </w:r>
      <w:r w:rsidRPr="00620DF8">
        <w:rPr>
          <w:b/>
          <w:bCs/>
        </w:rPr>
        <w:t>glory of God is the very identity of God,</w:t>
      </w:r>
      <w:r w:rsidRPr="00840777">
        <w:t xml:space="preserve"> and Jesus in the fullness of revelation because He has revealed to humanity the character and identity of God. The Lord </w:t>
      </w:r>
      <w:r w:rsidRPr="00620DF8">
        <w:rPr>
          <w:b/>
          <w:bCs/>
        </w:rPr>
        <w:t>Jesus Christ is God’s glory revealed</w:t>
      </w:r>
      <w:r w:rsidRPr="00840777">
        <w:t xml:space="preserve">. The disciples came to know in time that Jesus was the embodiment and revelation of God. “He who has seen me,” the Lord told Philip, </w:t>
      </w:r>
      <w:proofErr w:type="gramStart"/>
      <w:r w:rsidRPr="00840777">
        <w:t>“has</w:t>
      </w:r>
      <w:proofErr w:type="gramEnd"/>
      <w:r w:rsidRPr="00840777">
        <w:t xml:space="preserve"> seen the Father” (John 14:9).</w:t>
      </w:r>
    </w:p>
    <w:p w14:paraId="5EB541E7" w14:textId="058D24F4" w:rsidR="009B0565" w:rsidRDefault="009B0565" w:rsidP="0093462E">
      <w:pPr>
        <w:pStyle w:val="ListParagraph"/>
        <w:numPr>
          <w:ilvl w:val="0"/>
          <w:numId w:val="2"/>
        </w:numPr>
        <w:ind w:left="720" w:firstLine="576"/>
        <w:jc w:val="both"/>
        <w:rPr>
          <w:rFonts w:eastAsia="Verdana"/>
          <w:iCs/>
          <w:color w:val="000000"/>
        </w:rPr>
      </w:pPr>
      <w:r w:rsidRPr="009B0565">
        <w:rPr>
          <w:rFonts w:eastAsia="Verdana"/>
          <w:i/>
          <w:color w:val="000000"/>
        </w:rPr>
        <w:t xml:space="preserve">I bless you, my little one, with the kiss of Abba as He seals your heart with the </w:t>
      </w:r>
      <w:r w:rsidRPr="009B0565">
        <w:rPr>
          <w:rFonts w:eastAsia="Verdana"/>
          <w:b/>
          <w:bCs/>
          <w:i/>
          <w:color w:val="000000"/>
        </w:rPr>
        <w:t>mission</w:t>
      </w:r>
      <w:r w:rsidRPr="009B0565">
        <w:rPr>
          <w:rFonts w:eastAsia="Verdana"/>
          <w:i/>
          <w:color w:val="000000"/>
        </w:rPr>
        <w:t xml:space="preserve"> given to you </w:t>
      </w:r>
      <w:r w:rsidRPr="009B0565">
        <w:rPr>
          <w:rFonts w:eastAsia="Verdana"/>
          <w:b/>
          <w:bCs/>
          <w:i/>
          <w:color w:val="000000"/>
        </w:rPr>
        <w:t>for the glory of God</w:t>
      </w:r>
      <w:r w:rsidRPr="009B0565">
        <w:rPr>
          <w:rFonts w:eastAsia="Verdana"/>
          <w:i/>
          <w:color w:val="000000"/>
        </w:rPr>
        <w:t xml:space="preserve"> and the salvation of many souls. </w:t>
      </w:r>
      <w:r w:rsidRPr="0093462E">
        <w:rPr>
          <w:rFonts w:eastAsia="Verdana"/>
          <w:iCs/>
          <w:color w:val="000000"/>
        </w:rPr>
        <w:t>12/12/16</w:t>
      </w:r>
    </w:p>
    <w:p w14:paraId="12CF6130" w14:textId="77777777" w:rsidR="007C6ED0" w:rsidRDefault="007C6ED0" w:rsidP="007C6ED0">
      <w:pPr>
        <w:pStyle w:val="ListParagraph"/>
        <w:ind w:left="1296"/>
        <w:jc w:val="both"/>
        <w:rPr>
          <w:rFonts w:eastAsia="Verdana"/>
          <w:iCs/>
          <w:color w:val="000000"/>
        </w:rPr>
      </w:pPr>
    </w:p>
    <w:p w14:paraId="2160485C" w14:textId="511E2510" w:rsidR="00840777" w:rsidRPr="00840777" w:rsidRDefault="00840777" w:rsidP="00A14861">
      <w:pPr>
        <w:ind w:left="720" w:firstLine="576"/>
        <w:contextualSpacing/>
        <w:jc w:val="both"/>
        <w:rPr>
          <w:b/>
          <w:bCs/>
        </w:rPr>
      </w:pPr>
      <w:r w:rsidRPr="00840777">
        <w:rPr>
          <w:b/>
          <w:bCs/>
        </w:rPr>
        <w:t>How can we glorify God?</w:t>
      </w:r>
    </w:p>
    <w:p w14:paraId="48F60EF3" w14:textId="0C80CA35" w:rsidR="00840777" w:rsidRDefault="00840777" w:rsidP="00A14861">
      <w:pPr>
        <w:ind w:left="720" w:firstLine="576"/>
        <w:contextualSpacing/>
      </w:pPr>
    </w:p>
    <w:p w14:paraId="194AD71A" w14:textId="3567BA4B" w:rsidR="0086080A" w:rsidRDefault="0086080A" w:rsidP="00A14861">
      <w:pPr>
        <w:ind w:left="720" w:firstLine="576"/>
        <w:contextualSpacing/>
      </w:pPr>
      <w:r w:rsidRPr="0086080A">
        <w:t xml:space="preserve">In the New Testament, the Apostles used the word </w:t>
      </w:r>
      <w:r>
        <w:t xml:space="preserve">“glory” </w:t>
      </w:r>
      <w:r w:rsidRPr="0086080A">
        <w:t>to mean “to value highly,” “to exalt,” and “to magnify.”</w:t>
      </w:r>
      <w:r w:rsidR="0031452F">
        <w:t xml:space="preserve"> </w:t>
      </w:r>
      <w:r w:rsidRPr="0086080A">
        <w:t>We can glorify God by exalting Him, magnifying Him, and valuing Him as our supreme treasure.</w:t>
      </w:r>
    </w:p>
    <w:p w14:paraId="774FC2B0" w14:textId="49ECC22A" w:rsidR="0086080A" w:rsidRDefault="0086080A" w:rsidP="00A14861">
      <w:pPr>
        <w:ind w:left="720" w:firstLine="576"/>
        <w:contextualSpacing/>
      </w:pPr>
    </w:p>
    <w:p w14:paraId="1AE19236" w14:textId="66E57A1C" w:rsidR="0086080A" w:rsidRDefault="0086080A" w:rsidP="00A14861">
      <w:pPr>
        <w:ind w:left="720" w:firstLine="576"/>
        <w:contextualSpacing/>
        <w:rPr>
          <w:b/>
          <w:bCs/>
        </w:rPr>
      </w:pPr>
      <w:r w:rsidRPr="0086080A">
        <w:rPr>
          <w:b/>
          <w:bCs/>
        </w:rPr>
        <w:t>Exalting God</w:t>
      </w:r>
    </w:p>
    <w:p w14:paraId="0C8A7A0A" w14:textId="37787A65" w:rsidR="0086080A" w:rsidRPr="00AB2528" w:rsidRDefault="0086080A" w:rsidP="00A14861">
      <w:pPr>
        <w:ind w:left="720" w:firstLine="576"/>
        <w:contextualSpacing/>
        <w:rPr>
          <w:b/>
          <w:bCs/>
          <w:color w:val="1A1A1A" w:themeColor="background1" w:themeShade="1A"/>
        </w:rPr>
      </w:pPr>
    </w:p>
    <w:p w14:paraId="23FC4757" w14:textId="2DBCFE21" w:rsidR="0086080A" w:rsidRDefault="0086080A" w:rsidP="00A14861">
      <w:pPr>
        <w:ind w:left="720" w:firstLine="576"/>
        <w:contextualSpacing/>
      </w:pPr>
      <w:r w:rsidRPr="0031452F">
        <w:t>We exalt God with</w:t>
      </w:r>
      <w:r w:rsidRPr="0031452F">
        <w:rPr>
          <w:b/>
          <w:bCs/>
        </w:rPr>
        <w:t xml:space="preserve"> praise</w:t>
      </w:r>
      <w:r w:rsidRPr="0086080A">
        <w:t xml:space="preserve">, with acknowledgment of His supreme majesty, with acts of </w:t>
      </w:r>
      <w:r w:rsidRPr="0031452F">
        <w:rPr>
          <w:b/>
          <w:bCs/>
        </w:rPr>
        <w:t>gratitude,</w:t>
      </w:r>
      <w:r w:rsidRPr="0086080A">
        <w:t xml:space="preserve"> and with </w:t>
      </w:r>
      <w:r w:rsidRPr="0031452F">
        <w:rPr>
          <w:b/>
          <w:bCs/>
        </w:rPr>
        <w:t>prayer.</w:t>
      </w:r>
      <w:r>
        <w:t xml:space="preserve"> </w:t>
      </w:r>
      <w:r w:rsidRPr="0086080A">
        <w:t>The best way to praise God is to offer Him the Son’s sacrifice of praise, which He offered to the Father for us all on the Cross of Calvary. Thus, the Eucharist is the apex of divine praise on earth.</w:t>
      </w:r>
    </w:p>
    <w:p w14:paraId="466E0BAF" w14:textId="06C30E4C" w:rsidR="00794D87" w:rsidRDefault="00794D87" w:rsidP="00A14861">
      <w:pPr>
        <w:ind w:left="720" w:firstLine="576"/>
        <w:contextualSpacing/>
      </w:pPr>
    </w:p>
    <w:p w14:paraId="0408254C" w14:textId="278FDE5E" w:rsidR="00794D87" w:rsidRPr="009E1005" w:rsidRDefault="00794D87" w:rsidP="00794D87">
      <w:pPr>
        <w:pStyle w:val="ListParagraph"/>
        <w:numPr>
          <w:ilvl w:val="0"/>
          <w:numId w:val="6"/>
        </w:numPr>
        <w:jc w:val="both"/>
        <w:rPr>
          <w:color w:val="1A1A1A" w:themeColor="background1" w:themeShade="1A"/>
        </w:rPr>
      </w:pPr>
      <w:r w:rsidRPr="009E1005">
        <w:rPr>
          <w:i/>
          <w:iCs/>
          <w:color w:val="1A1A1A" w:themeColor="background1" w:themeShade="1A"/>
        </w:rPr>
        <w:t>Suffer all with Me, no longer two but one in My sacrifice of love.”</w:t>
      </w:r>
    </w:p>
    <w:p w14:paraId="5BFCEADD" w14:textId="10CB078A" w:rsidR="009B0565" w:rsidRDefault="009B0565" w:rsidP="007C6ED0"/>
    <w:p w14:paraId="38F89A6E" w14:textId="330426FE" w:rsidR="009B0565" w:rsidRPr="009E1005" w:rsidRDefault="009B0565" w:rsidP="0093462E">
      <w:pPr>
        <w:pStyle w:val="ListParagraph"/>
        <w:numPr>
          <w:ilvl w:val="0"/>
          <w:numId w:val="2"/>
        </w:numPr>
        <w:ind w:left="720" w:firstLine="540"/>
        <w:jc w:val="both"/>
        <w:rPr>
          <w:rFonts w:eastAsia="Verdana"/>
          <w:i/>
          <w:iCs/>
          <w:color w:val="000000"/>
        </w:rPr>
      </w:pPr>
      <w:r w:rsidRPr="009B0565">
        <w:rPr>
          <w:rFonts w:eastAsia="Verdana"/>
          <w:i/>
          <w:iCs/>
          <w:color w:val="000000"/>
        </w:rPr>
        <w:t xml:space="preserve">Allow Me to </w:t>
      </w:r>
      <w:r w:rsidRPr="009B0565">
        <w:rPr>
          <w:rFonts w:eastAsia="Verdana"/>
          <w:b/>
          <w:bCs/>
          <w:i/>
          <w:iCs/>
          <w:color w:val="000000"/>
        </w:rPr>
        <w:t>crucify you for the glory of God</w:t>
      </w:r>
      <w:r w:rsidRPr="009B0565">
        <w:rPr>
          <w:rFonts w:eastAsia="Verdana"/>
          <w:i/>
          <w:iCs/>
          <w:color w:val="000000"/>
        </w:rPr>
        <w:t xml:space="preserve"> and the salvation of the world. </w:t>
      </w:r>
      <w:r w:rsidRPr="0093462E">
        <w:rPr>
          <w:rFonts w:eastAsia="Verdana"/>
          <w:color w:val="000000"/>
        </w:rPr>
        <w:t>10/16/19</w:t>
      </w:r>
    </w:p>
    <w:p w14:paraId="4158AC80" w14:textId="3735B53C" w:rsidR="009E1005" w:rsidRPr="0011798E" w:rsidRDefault="00AB2528" w:rsidP="00AB2528">
      <w:pPr>
        <w:pStyle w:val="ListParagraph"/>
        <w:numPr>
          <w:ilvl w:val="0"/>
          <w:numId w:val="2"/>
        </w:numPr>
        <w:ind w:left="720" w:firstLine="576"/>
        <w:jc w:val="both"/>
        <w:rPr>
          <w:rFonts w:eastAsia="Verdana"/>
          <w:i/>
          <w:iCs/>
          <w:color w:val="1A1A1A" w:themeColor="background1" w:themeShade="1A"/>
        </w:rPr>
      </w:pPr>
      <w:r w:rsidRPr="0011798E">
        <w:rPr>
          <w:i/>
          <w:iCs/>
          <w:color w:val="1A1A1A" w:themeColor="background1" w:themeShade="1A"/>
        </w:rPr>
        <w:t>Your heart belongs totally to Me, for Me to cherish and mold into My pure sacrifice of love to our Father so that He will be glorified through you in Me.9/13/20</w:t>
      </w:r>
    </w:p>
    <w:p w14:paraId="53F7387C" w14:textId="4E3EE023" w:rsidR="0086080A" w:rsidRDefault="0086080A" w:rsidP="00A14861">
      <w:pPr>
        <w:ind w:left="720" w:firstLine="576"/>
        <w:contextualSpacing/>
      </w:pPr>
    </w:p>
    <w:p w14:paraId="5D29788D" w14:textId="7C741C4E" w:rsidR="0086080A" w:rsidRDefault="0086080A" w:rsidP="00A14861">
      <w:pPr>
        <w:ind w:left="720" w:firstLine="576"/>
        <w:contextualSpacing/>
      </w:pPr>
      <w:r w:rsidRPr="0086080A">
        <w:t>Exalting God also entails talking about God — His words, His actions, and His beauty — as readily as possible. God should be frequently on our lips — more often than any other person in our lives.</w:t>
      </w:r>
      <w:r>
        <w:t xml:space="preserve"> </w:t>
      </w:r>
      <w:r w:rsidRPr="0086080A">
        <w:t>More often than not there is a correlation between the people you exalt and the people you talk about. This brings up the uncomfortable question: Do you think and talk more about God or yourself? What does this say about whom you exalt above all others?</w:t>
      </w:r>
    </w:p>
    <w:p w14:paraId="0D6EE7C8" w14:textId="72BE987A" w:rsidR="0086080A" w:rsidRDefault="0086080A" w:rsidP="00A14861">
      <w:pPr>
        <w:ind w:left="720" w:firstLine="576"/>
        <w:contextualSpacing/>
      </w:pPr>
    </w:p>
    <w:p w14:paraId="14EC82B3" w14:textId="786C830D" w:rsidR="0086080A" w:rsidRDefault="0086080A" w:rsidP="00A14861">
      <w:pPr>
        <w:ind w:left="720" w:firstLine="576"/>
        <w:contextualSpacing/>
        <w:rPr>
          <w:b/>
          <w:bCs/>
        </w:rPr>
      </w:pPr>
      <w:r w:rsidRPr="0086080A">
        <w:rPr>
          <w:b/>
          <w:bCs/>
        </w:rPr>
        <w:t>Magnifying God</w:t>
      </w:r>
    </w:p>
    <w:p w14:paraId="75EC8833" w14:textId="0E31FDBF" w:rsidR="0086080A" w:rsidRDefault="0086080A" w:rsidP="00A14861">
      <w:pPr>
        <w:ind w:left="720" w:firstLine="576"/>
        <w:contextualSpacing/>
        <w:rPr>
          <w:b/>
          <w:bCs/>
        </w:rPr>
      </w:pPr>
    </w:p>
    <w:p w14:paraId="20D18FEE" w14:textId="10494EF1" w:rsidR="009B0565" w:rsidRDefault="00E24001" w:rsidP="00A14861">
      <w:pPr>
        <w:ind w:left="720" w:firstLine="576"/>
        <w:contextualSpacing/>
        <w:rPr>
          <w:b/>
          <w:bCs/>
        </w:rPr>
      </w:pPr>
      <w:r w:rsidRPr="00E24001">
        <w:t xml:space="preserve">We glorify God by magnifying Him — that is, by </w:t>
      </w:r>
      <w:r w:rsidRPr="00B74A70">
        <w:rPr>
          <w:b/>
          <w:bCs/>
        </w:rPr>
        <w:t>making Him more visible to others.</w:t>
      </w:r>
      <w:r w:rsidRPr="00E24001">
        <w:t xml:space="preserve"> In simple terms, to glorify God is to reveal Him to those we encounter and throughout our society. Whatever we do that does not reveal — or, worse, obscures — </w:t>
      </w:r>
      <w:r w:rsidRPr="00E24001">
        <w:lastRenderedPageBreak/>
        <w:t xml:space="preserve">the holiness and goodness of God frustrates our primary goal. We are primarily made for God’s glory, </w:t>
      </w:r>
      <w:r w:rsidRPr="00B74A70">
        <w:rPr>
          <w:b/>
          <w:bCs/>
        </w:rPr>
        <w:t>to be His reflection in the world.</w:t>
      </w:r>
    </w:p>
    <w:p w14:paraId="67662321" w14:textId="56921889" w:rsidR="009B0565" w:rsidRDefault="009B0565" w:rsidP="00A14861">
      <w:pPr>
        <w:ind w:left="720" w:firstLine="576"/>
        <w:contextualSpacing/>
        <w:rPr>
          <w:b/>
          <w:bCs/>
        </w:rPr>
      </w:pPr>
    </w:p>
    <w:p w14:paraId="27D21EF0" w14:textId="77777777" w:rsidR="00491BC8" w:rsidRPr="00A14861" w:rsidRDefault="00491BC8" w:rsidP="0093462E">
      <w:pPr>
        <w:pStyle w:val="ListParagraph"/>
        <w:numPr>
          <w:ilvl w:val="0"/>
          <w:numId w:val="2"/>
        </w:numPr>
        <w:ind w:left="720" w:firstLine="540"/>
        <w:jc w:val="both"/>
        <w:rPr>
          <w:rFonts w:eastAsia="Verdana"/>
        </w:rPr>
      </w:pPr>
      <w:r w:rsidRPr="00491BC8">
        <w:rPr>
          <w:rFonts w:eastAsia="Verdana"/>
          <w:i/>
          <w:iCs/>
        </w:rPr>
        <w:t xml:space="preserve">I am forming each of </w:t>
      </w:r>
      <w:r w:rsidRPr="00491BC8">
        <w:rPr>
          <w:rFonts w:eastAsia="Verdana"/>
          <w:b/>
          <w:bCs/>
          <w:i/>
          <w:iCs/>
        </w:rPr>
        <w:t>you to radiate the glory of God</w:t>
      </w:r>
      <w:r w:rsidRPr="00491BC8">
        <w:rPr>
          <w:rFonts w:eastAsia="Verdana"/>
          <w:i/>
          <w:iCs/>
        </w:rPr>
        <w:t xml:space="preserve"> in the world. </w:t>
      </w:r>
      <w:r w:rsidRPr="00A14861">
        <w:rPr>
          <w:rFonts w:eastAsia="Verdana"/>
        </w:rPr>
        <w:t>1/10/12</w:t>
      </w:r>
    </w:p>
    <w:p w14:paraId="628DD9AB" w14:textId="77777777" w:rsidR="00491BC8" w:rsidRDefault="00491BC8" w:rsidP="00A14861">
      <w:pPr>
        <w:contextualSpacing/>
        <w:rPr>
          <w:color w:val="C00000"/>
        </w:rPr>
      </w:pPr>
    </w:p>
    <w:p w14:paraId="56988E41" w14:textId="256E7673" w:rsidR="009B0565" w:rsidRPr="00491BC8" w:rsidRDefault="009B0565" w:rsidP="0093462E">
      <w:pPr>
        <w:pStyle w:val="ListParagraph"/>
        <w:numPr>
          <w:ilvl w:val="0"/>
          <w:numId w:val="2"/>
        </w:numPr>
        <w:ind w:left="720" w:firstLine="576"/>
      </w:pPr>
      <w:r w:rsidRPr="009B0565">
        <w:rPr>
          <w:b/>
          <w:bCs/>
          <w:i/>
          <w:iCs/>
        </w:rPr>
        <w:t>Every disorder in your humanity is a distortion of God's glory.</w:t>
      </w:r>
      <w:r w:rsidRPr="00EB378C">
        <w:rPr>
          <w:i/>
          <w:iCs/>
        </w:rPr>
        <w:t xml:space="preserve"> Therefore, the </w:t>
      </w:r>
      <w:r>
        <w:rPr>
          <w:i/>
          <w:iCs/>
        </w:rPr>
        <w:t>S</w:t>
      </w:r>
      <w:r w:rsidRPr="00EB378C">
        <w:rPr>
          <w:i/>
          <w:iCs/>
        </w:rPr>
        <w:t xml:space="preserve">pirit comes as fire from </w:t>
      </w:r>
      <w:r>
        <w:rPr>
          <w:i/>
          <w:iCs/>
        </w:rPr>
        <w:t>M</w:t>
      </w:r>
      <w:r w:rsidRPr="00EB378C">
        <w:rPr>
          <w:i/>
          <w:iCs/>
        </w:rPr>
        <w:t xml:space="preserve">y pierced </w:t>
      </w:r>
      <w:r>
        <w:rPr>
          <w:i/>
          <w:iCs/>
        </w:rPr>
        <w:t>H</w:t>
      </w:r>
      <w:r w:rsidRPr="00EB378C">
        <w:rPr>
          <w:i/>
          <w:iCs/>
        </w:rPr>
        <w:t xml:space="preserve">eart to burn away all falsehood in each soul so that through this living pulsating fire, each soul can be renewed through </w:t>
      </w:r>
      <w:r>
        <w:rPr>
          <w:i/>
          <w:iCs/>
        </w:rPr>
        <w:t>M</w:t>
      </w:r>
      <w:r w:rsidRPr="00EB378C">
        <w:rPr>
          <w:i/>
          <w:iCs/>
        </w:rPr>
        <w:t xml:space="preserve">e, with </w:t>
      </w:r>
      <w:r>
        <w:rPr>
          <w:i/>
          <w:iCs/>
        </w:rPr>
        <w:t>M</w:t>
      </w:r>
      <w:r w:rsidRPr="00EB378C">
        <w:rPr>
          <w:i/>
          <w:iCs/>
        </w:rPr>
        <w:t xml:space="preserve">e, and in </w:t>
      </w:r>
      <w:r>
        <w:rPr>
          <w:i/>
          <w:iCs/>
        </w:rPr>
        <w:t>M</w:t>
      </w:r>
      <w:r w:rsidRPr="00EB378C">
        <w:rPr>
          <w:i/>
          <w:iCs/>
        </w:rPr>
        <w:t>e in God's image and likeness, and thus bring glory to God on earth and for all eternity in heaven.</w:t>
      </w:r>
      <w:r w:rsidR="00491BC8">
        <w:rPr>
          <w:i/>
          <w:iCs/>
        </w:rPr>
        <w:t xml:space="preserve"> </w:t>
      </w:r>
      <w:r w:rsidR="00491BC8">
        <w:t>12/11/22</w:t>
      </w:r>
    </w:p>
    <w:p w14:paraId="7F95D178" w14:textId="3191F383" w:rsidR="00E24001" w:rsidRDefault="00E24001" w:rsidP="00A14861">
      <w:pPr>
        <w:ind w:left="720" w:firstLine="576"/>
        <w:contextualSpacing/>
      </w:pPr>
    </w:p>
    <w:p w14:paraId="53C5457F" w14:textId="3C4027A8" w:rsidR="00E24001" w:rsidRDefault="00E24001" w:rsidP="00A14861">
      <w:pPr>
        <w:ind w:left="720" w:firstLine="576"/>
        <w:contextualSpacing/>
      </w:pPr>
      <w:r w:rsidRPr="00E24001">
        <w:t xml:space="preserve">Although the world in all its beauty points to its Creator and thereby magnifies Him, and although the very existence of living plants and animals are a testimony of the eternal wisdom of the Creator, these created things do so without will or choice. Humans and humans alone, in the temporal order, are called to </w:t>
      </w:r>
      <w:r w:rsidRPr="00B74A70">
        <w:rPr>
          <w:b/>
          <w:bCs/>
        </w:rPr>
        <w:t>magnify the Lord with their will and choices</w:t>
      </w:r>
      <w:r w:rsidRPr="00E24001">
        <w:t xml:space="preserve">. This happens, it turns out, in the very being of humanity — </w:t>
      </w:r>
      <w:r w:rsidRPr="00B74A70">
        <w:rPr>
          <w:b/>
          <w:bCs/>
        </w:rPr>
        <w:t>when the person is fully alive in love and faith and hope</w:t>
      </w:r>
      <w:r w:rsidRPr="00E24001">
        <w:t>. As St. Irenaeus puts it, “The glory of God is man fully alive.”</w:t>
      </w:r>
    </w:p>
    <w:p w14:paraId="753F3687" w14:textId="151BC47E" w:rsidR="00491BC8" w:rsidRDefault="00491BC8" w:rsidP="00A14861">
      <w:pPr>
        <w:ind w:left="720" w:firstLine="576"/>
        <w:contextualSpacing/>
      </w:pPr>
    </w:p>
    <w:p w14:paraId="654DDB88" w14:textId="00A3D7F2" w:rsidR="00491BC8" w:rsidRDefault="00491BC8" w:rsidP="0093462E">
      <w:pPr>
        <w:pStyle w:val="ListParagraph"/>
        <w:numPr>
          <w:ilvl w:val="0"/>
          <w:numId w:val="4"/>
        </w:numPr>
        <w:ind w:left="720" w:firstLine="576"/>
      </w:pPr>
      <w:r w:rsidRPr="00491BC8">
        <w:rPr>
          <w:i/>
          <w:iCs/>
        </w:rPr>
        <w:t>Please tell God's little mustard seed to persevere in faith, hope, and love during the purification by fire, and God's little mustard seed will experience the glory of God with you.</w:t>
      </w:r>
      <w:r>
        <w:rPr>
          <w:i/>
          <w:iCs/>
        </w:rPr>
        <w:t xml:space="preserve"> 12/8/22</w:t>
      </w:r>
    </w:p>
    <w:p w14:paraId="080555C0" w14:textId="4FB748C4" w:rsidR="00E24001" w:rsidRDefault="00E24001" w:rsidP="00A14861">
      <w:pPr>
        <w:ind w:left="720" w:firstLine="576"/>
        <w:contextualSpacing/>
      </w:pPr>
    </w:p>
    <w:p w14:paraId="456F72E0" w14:textId="76578769" w:rsidR="00E24001" w:rsidRDefault="00E24001" w:rsidP="0093462E">
      <w:pPr>
        <w:ind w:left="720" w:firstLine="576"/>
        <w:contextualSpacing/>
        <w:rPr>
          <w:b/>
          <w:bCs/>
        </w:rPr>
      </w:pPr>
      <w:r w:rsidRPr="00E24001">
        <w:rPr>
          <w:b/>
          <w:bCs/>
        </w:rPr>
        <w:t>Valuing God as Our Highest Treasure</w:t>
      </w:r>
    </w:p>
    <w:p w14:paraId="16F2D151" w14:textId="7C54C1CD" w:rsidR="00E24001" w:rsidRDefault="00E24001" w:rsidP="00A14861">
      <w:pPr>
        <w:ind w:left="720" w:firstLine="576"/>
        <w:contextualSpacing/>
        <w:rPr>
          <w:b/>
          <w:bCs/>
        </w:rPr>
      </w:pPr>
    </w:p>
    <w:p w14:paraId="5A9BCA36" w14:textId="21FD8C2B" w:rsidR="00E24001" w:rsidRDefault="00E24001" w:rsidP="00A14861">
      <w:pPr>
        <w:ind w:left="720" w:firstLine="576"/>
        <w:contextualSpacing/>
      </w:pPr>
      <w:r w:rsidRPr="00E24001">
        <w:t>We glorify God by worshipping Him as our highest, priceless treasure.</w:t>
      </w:r>
      <w:r>
        <w:t xml:space="preserve"> </w:t>
      </w:r>
      <w:r w:rsidRPr="00E24001">
        <w:t>We can then acknowledge His lordship (Matt. 6:9–13), submit to His Son (Phil. 2:9–11), participate in His work (Hag. 1:7–8), endure anything and suffer for His sake (1 Pet. 4:12–16), and be ready to offer our lives in martyrdom (John 21:18–19; Ps. 116:15).</w:t>
      </w:r>
    </w:p>
    <w:p w14:paraId="16F6FF3A" w14:textId="1CAA10FD" w:rsidR="00E24001" w:rsidRDefault="00E24001" w:rsidP="00A14861">
      <w:pPr>
        <w:ind w:left="720" w:firstLine="576"/>
        <w:contextualSpacing/>
      </w:pPr>
    </w:p>
    <w:p w14:paraId="435A873C" w14:textId="5DCEEE11" w:rsidR="00E24001" w:rsidRDefault="00E24001" w:rsidP="00A14861">
      <w:pPr>
        <w:ind w:left="720" w:firstLine="576"/>
        <w:contextualSpacing/>
      </w:pPr>
      <w:r w:rsidRPr="00B74A70">
        <w:rPr>
          <w:b/>
          <w:bCs/>
        </w:rPr>
        <w:t xml:space="preserve">Martyrdom </w:t>
      </w:r>
      <w:r w:rsidRPr="00E24001">
        <w:t xml:space="preserve">(from the same Greek root word for </w:t>
      </w:r>
      <w:r w:rsidRPr="00B74A70">
        <w:rPr>
          <w:b/>
          <w:bCs/>
        </w:rPr>
        <w:t>“witnessing”) is the clearest evidence of one who treasures God above all else.</w:t>
      </w:r>
      <w:r w:rsidRPr="00E24001">
        <w:t xml:space="preserve"> If we really take God as our highest treasure, then nothing will ever take His place in our lives. In fact, we will be willing and ready to sacrifice everything, including our lives, for God’s cause.</w:t>
      </w:r>
    </w:p>
    <w:p w14:paraId="668FDA4A" w14:textId="2A144CF0" w:rsidR="00983A43" w:rsidRDefault="00983A43" w:rsidP="00A14861">
      <w:pPr>
        <w:ind w:left="720" w:firstLine="576"/>
        <w:contextualSpacing/>
      </w:pPr>
    </w:p>
    <w:p w14:paraId="73C4A3C2" w14:textId="1C28B9E1" w:rsidR="00491BC8" w:rsidRPr="0093462E" w:rsidRDefault="00491BC8" w:rsidP="0093462E">
      <w:pPr>
        <w:pStyle w:val="ListParagraph"/>
        <w:numPr>
          <w:ilvl w:val="0"/>
          <w:numId w:val="3"/>
        </w:numPr>
        <w:ind w:left="720" w:firstLine="576"/>
      </w:pPr>
      <w:r w:rsidRPr="00491BC8">
        <w:rPr>
          <w:i/>
          <w:iCs/>
        </w:rPr>
        <w:t>Remain in prayer and silence so that your hearts are prepared and the light of God can shine through you to witness God's love and peace.</w:t>
      </w:r>
      <w:r>
        <w:rPr>
          <w:i/>
          <w:iCs/>
        </w:rPr>
        <w:t xml:space="preserve"> </w:t>
      </w:r>
      <w:r w:rsidRPr="0093462E">
        <w:t>12/8/22</w:t>
      </w:r>
    </w:p>
    <w:p w14:paraId="67D865C2" w14:textId="77777777" w:rsidR="00491BC8" w:rsidRDefault="00491BC8" w:rsidP="00A14861">
      <w:pPr>
        <w:ind w:left="720" w:firstLine="576"/>
        <w:contextualSpacing/>
      </w:pPr>
    </w:p>
    <w:p w14:paraId="58223D39" w14:textId="1C73BD97" w:rsidR="009B0565" w:rsidRDefault="009B0565" w:rsidP="0093462E">
      <w:pPr>
        <w:pStyle w:val="ListParagraph"/>
        <w:numPr>
          <w:ilvl w:val="0"/>
          <w:numId w:val="2"/>
        </w:numPr>
        <w:ind w:left="720" w:firstLine="576"/>
        <w:rPr>
          <w:i/>
          <w:iCs/>
        </w:rPr>
      </w:pPr>
      <w:r w:rsidRPr="009B0565">
        <w:rPr>
          <w:i/>
          <w:iCs/>
        </w:rPr>
        <w:t xml:space="preserve">My Simple Path brings each soul to encounter their misery so that they can encounter God’s glory. God's glory is who He is–– Love–– perfect, pure Love. </w:t>
      </w:r>
      <w:r w:rsidRPr="00606913">
        <w:rPr>
          <w:b/>
          <w:bCs/>
          <w:i/>
          <w:iCs/>
        </w:rPr>
        <w:t xml:space="preserve">As you put on Jesus Christ </w:t>
      </w:r>
      <w:r w:rsidRPr="00606913">
        <w:rPr>
          <w:b/>
          <w:bCs/>
        </w:rPr>
        <w:t>(Rom.13:14)</w:t>
      </w:r>
      <w:r w:rsidRPr="00606913">
        <w:rPr>
          <w:b/>
          <w:bCs/>
          <w:i/>
          <w:iCs/>
        </w:rPr>
        <w:t xml:space="preserve">, you take off all falsehood. </w:t>
      </w:r>
      <w:proofErr w:type="gramStart"/>
      <w:r w:rsidRPr="00606913">
        <w:rPr>
          <w:b/>
          <w:bCs/>
          <w:i/>
          <w:iCs/>
        </w:rPr>
        <w:t>Thus</w:t>
      </w:r>
      <w:proofErr w:type="gramEnd"/>
      <w:r w:rsidRPr="00606913">
        <w:rPr>
          <w:b/>
          <w:bCs/>
          <w:i/>
          <w:iCs/>
        </w:rPr>
        <w:t xml:space="preserve"> you become God's witnesses, His saints for these end times</w:t>
      </w:r>
      <w:r w:rsidRPr="009B0565">
        <w:rPr>
          <w:i/>
          <w:iCs/>
        </w:rPr>
        <w:t xml:space="preserve">. Teach My Simple Path to all peoples, and this act of obedience and love will bring Him </w:t>
      </w:r>
      <w:r w:rsidRPr="0093462E">
        <w:t xml:space="preserve">great glory. Go in peace, </w:t>
      </w:r>
      <w:proofErr w:type="gramStart"/>
      <w:r w:rsidRPr="0093462E">
        <w:t>My</w:t>
      </w:r>
      <w:proofErr w:type="gramEnd"/>
      <w:r w:rsidRPr="0093462E">
        <w:t xml:space="preserve"> little one, believing I am one with you. 12</w:t>
      </w:r>
      <w:r>
        <w:rPr>
          <w:i/>
          <w:iCs/>
        </w:rPr>
        <w:t>/11/22</w:t>
      </w:r>
    </w:p>
    <w:p w14:paraId="1F3D0ABF" w14:textId="2F483132" w:rsidR="007B5B57" w:rsidRDefault="007B5B57" w:rsidP="007B5B57">
      <w:pPr>
        <w:rPr>
          <w:i/>
          <w:iCs/>
        </w:rPr>
      </w:pPr>
    </w:p>
    <w:p w14:paraId="7F94199C" w14:textId="554718A1" w:rsidR="007B5B57" w:rsidRDefault="007B5B57" w:rsidP="007B5B57">
      <w:pPr>
        <w:rPr>
          <w:i/>
          <w:iCs/>
        </w:rPr>
      </w:pPr>
      <w:r>
        <w:rPr>
          <w:noProof/>
          <w:lang w:val="es-ES"/>
        </w:rPr>
        <mc:AlternateContent>
          <mc:Choice Requires="wps">
            <w:drawing>
              <wp:anchor distT="0" distB="0" distL="114300" distR="114300" simplePos="0" relativeHeight="251661312" behindDoc="0" locked="0" layoutInCell="1" allowOverlap="1" wp14:anchorId="2388C151" wp14:editId="5087EFCB">
                <wp:simplePos x="0" y="0"/>
                <wp:positionH relativeFrom="column">
                  <wp:posOffset>736600</wp:posOffset>
                </wp:positionH>
                <wp:positionV relativeFrom="paragraph">
                  <wp:posOffset>12700</wp:posOffset>
                </wp:positionV>
                <wp:extent cx="4791075" cy="0"/>
                <wp:effectExtent l="0" t="12700" r="22225" b="12700"/>
                <wp:wrapNone/>
                <wp:docPr id="1" name="Straight Connector 1"/>
                <wp:cNvGraphicFramePr/>
                <a:graphic xmlns:a="http://schemas.openxmlformats.org/drawingml/2006/main">
                  <a:graphicData uri="http://schemas.microsoft.com/office/word/2010/wordprocessingShape">
                    <wps:wsp>
                      <wps:cNvCnPr/>
                      <wps:spPr>
                        <a:xfrm flipV="1">
                          <a:off x="0" y="0"/>
                          <a:ext cx="47910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B40FC"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pt" to="435.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" strokecolor="#4472c4 [3204]" strokeweight="1.5pt">
                <v:stroke joinstyle="miter"/>
              </v:line>
            </w:pict>
          </mc:Fallback>
        </mc:AlternateContent>
      </w:r>
    </w:p>
    <w:p w14:paraId="09109693" w14:textId="77777777" w:rsidR="007B5B57" w:rsidRPr="007B5B57" w:rsidRDefault="007B5B57" w:rsidP="007B5B57">
      <w:pPr>
        <w:ind w:firstLine="576"/>
        <w:contextualSpacing/>
        <w:rPr>
          <w:b/>
          <w:bCs/>
        </w:rPr>
      </w:pPr>
      <w:r w:rsidRPr="007B5B57">
        <w:rPr>
          <w:b/>
          <w:bCs/>
        </w:rPr>
        <w:lastRenderedPageBreak/>
        <w:t>From the treatise "Against the Heresies" by St Irenaeus</w:t>
      </w:r>
    </w:p>
    <w:p w14:paraId="5C6D3CFF" w14:textId="77777777" w:rsidR="007B5B57" w:rsidRDefault="007B5B57" w:rsidP="007B5B57">
      <w:pPr>
        <w:ind w:firstLine="576"/>
        <w:contextualSpacing/>
      </w:pPr>
      <w:r>
        <w:t>The operation of the redeeming Incarnation</w:t>
      </w:r>
    </w:p>
    <w:p w14:paraId="65C9FA4C" w14:textId="77777777" w:rsidR="007B5B57" w:rsidRDefault="007B5B57" w:rsidP="007B5B57">
      <w:pPr>
        <w:ind w:firstLine="576"/>
        <w:contextualSpacing/>
      </w:pPr>
    </w:p>
    <w:p w14:paraId="18908AB0" w14:textId="4BAA6480" w:rsidR="007B5B57" w:rsidRDefault="007B5B57" w:rsidP="007B5B57">
      <w:pPr>
        <w:ind w:firstLine="576"/>
        <w:contextualSpacing/>
      </w:pPr>
      <w:r>
        <w:t>If man, without being puffed up or boastful, has a right belief regarding created things and their divine Creator, who, having given them being, holds them all in his power, and if man perseveres in God’s love, and in obedience and gratitude to him, he will receive greater glory from him. It will be a glory which will grow ever brighter until he takes on the likeness of the one who died for him.</w:t>
      </w:r>
    </w:p>
    <w:p w14:paraId="64DFBC87" w14:textId="77777777" w:rsidR="00983A43" w:rsidRPr="00E24001" w:rsidRDefault="00983A43" w:rsidP="00A14861">
      <w:pPr>
        <w:ind w:left="720" w:firstLine="576"/>
        <w:contextualSpacing/>
      </w:pPr>
    </w:p>
    <w:sectPr w:rsidR="00983A43" w:rsidRPr="00E24001" w:rsidSect="00201CA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5603" w14:textId="77777777" w:rsidR="009D62F2" w:rsidRDefault="009D62F2" w:rsidP="00491BC8">
      <w:r>
        <w:separator/>
      </w:r>
    </w:p>
  </w:endnote>
  <w:endnote w:type="continuationSeparator" w:id="0">
    <w:p w14:paraId="2EA121C1" w14:textId="77777777" w:rsidR="009D62F2" w:rsidRDefault="009D62F2" w:rsidP="0049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3AB6" w14:textId="77777777" w:rsidR="009D62F2" w:rsidRDefault="009D62F2" w:rsidP="00491BC8">
      <w:r>
        <w:separator/>
      </w:r>
    </w:p>
  </w:footnote>
  <w:footnote w:type="continuationSeparator" w:id="0">
    <w:p w14:paraId="22828333" w14:textId="77777777" w:rsidR="009D62F2" w:rsidRDefault="009D62F2" w:rsidP="0049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7345967"/>
      <w:docPartObj>
        <w:docPartGallery w:val="Page Numbers (Top of Page)"/>
        <w:docPartUnique/>
      </w:docPartObj>
    </w:sdtPr>
    <w:sdtContent>
      <w:p w14:paraId="5C8C3B8F" w14:textId="47E885FB" w:rsidR="00491BC8" w:rsidRDefault="00491BC8" w:rsidP="002E5D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7A86A5" w14:textId="77777777" w:rsidR="00491BC8" w:rsidRDefault="00491BC8" w:rsidP="00491B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193761"/>
      <w:docPartObj>
        <w:docPartGallery w:val="Page Numbers (Top of Page)"/>
        <w:docPartUnique/>
      </w:docPartObj>
    </w:sdtPr>
    <w:sdtContent>
      <w:p w14:paraId="2F35C5FD" w14:textId="47ECEEA7" w:rsidR="00491BC8" w:rsidRDefault="00491BC8" w:rsidP="002E5D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2C57EC" w14:textId="77777777" w:rsidR="00491BC8" w:rsidRDefault="00491BC8" w:rsidP="00491B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FB4"/>
    <w:multiLevelType w:val="hybridMultilevel"/>
    <w:tmpl w:val="44A274E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15:restartNumberingAfterBreak="0">
    <w:nsid w:val="07492145"/>
    <w:multiLevelType w:val="hybridMultilevel"/>
    <w:tmpl w:val="38CEA294"/>
    <w:lvl w:ilvl="0" w:tplc="8362EF4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C5986"/>
    <w:multiLevelType w:val="hybridMultilevel"/>
    <w:tmpl w:val="87F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46D21"/>
    <w:multiLevelType w:val="hybridMultilevel"/>
    <w:tmpl w:val="57941EBC"/>
    <w:lvl w:ilvl="0" w:tplc="8362EF4A">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3C86329F"/>
    <w:multiLevelType w:val="hybridMultilevel"/>
    <w:tmpl w:val="6708320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68C04A3B"/>
    <w:multiLevelType w:val="hybridMultilevel"/>
    <w:tmpl w:val="091A7DE0"/>
    <w:lvl w:ilvl="0" w:tplc="8362EF4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D92589"/>
    <w:multiLevelType w:val="hybridMultilevel"/>
    <w:tmpl w:val="6AB884E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7386319B"/>
    <w:multiLevelType w:val="hybridMultilevel"/>
    <w:tmpl w:val="0956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4524E"/>
    <w:multiLevelType w:val="hybridMultilevel"/>
    <w:tmpl w:val="89F0375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16cid:durableId="1238321933">
    <w:abstractNumId w:val="7"/>
  </w:num>
  <w:num w:numId="2" w16cid:durableId="923144813">
    <w:abstractNumId w:val="3"/>
  </w:num>
  <w:num w:numId="3" w16cid:durableId="578098774">
    <w:abstractNumId w:val="1"/>
  </w:num>
  <w:num w:numId="4" w16cid:durableId="650867742">
    <w:abstractNumId w:val="5"/>
  </w:num>
  <w:num w:numId="5" w16cid:durableId="1776486626">
    <w:abstractNumId w:val="8"/>
  </w:num>
  <w:num w:numId="6" w16cid:durableId="456340879">
    <w:abstractNumId w:val="6"/>
  </w:num>
  <w:num w:numId="7" w16cid:durableId="1100294237">
    <w:abstractNumId w:val="4"/>
  </w:num>
  <w:num w:numId="8" w16cid:durableId="1916354657">
    <w:abstractNumId w:val="2"/>
  </w:num>
  <w:num w:numId="9" w16cid:durableId="123466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8C"/>
    <w:rsid w:val="00021B72"/>
    <w:rsid w:val="00060F64"/>
    <w:rsid w:val="00067705"/>
    <w:rsid w:val="0007321E"/>
    <w:rsid w:val="0010576B"/>
    <w:rsid w:val="00106678"/>
    <w:rsid w:val="0011798E"/>
    <w:rsid w:val="00200683"/>
    <w:rsid w:val="00201CAC"/>
    <w:rsid w:val="00252E35"/>
    <w:rsid w:val="0031452F"/>
    <w:rsid w:val="003476F4"/>
    <w:rsid w:val="00456D0C"/>
    <w:rsid w:val="00491BC8"/>
    <w:rsid w:val="004C6F0B"/>
    <w:rsid w:val="005B4670"/>
    <w:rsid w:val="006008A6"/>
    <w:rsid w:val="00606913"/>
    <w:rsid w:val="00620DF8"/>
    <w:rsid w:val="006C13A3"/>
    <w:rsid w:val="006E3F92"/>
    <w:rsid w:val="00794D87"/>
    <w:rsid w:val="007A6DF7"/>
    <w:rsid w:val="007B5B57"/>
    <w:rsid w:val="007C6ED0"/>
    <w:rsid w:val="00813668"/>
    <w:rsid w:val="00832EAA"/>
    <w:rsid w:val="00840777"/>
    <w:rsid w:val="0086080A"/>
    <w:rsid w:val="008974E3"/>
    <w:rsid w:val="0093462E"/>
    <w:rsid w:val="00946620"/>
    <w:rsid w:val="00983A43"/>
    <w:rsid w:val="00994EF8"/>
    <w:rsid w:val="009B0565"/>
    <w:rsid w:val="009D62F2"/>
    <w:rsid w:val="009E1005"/>
    <w:rsid w:val="00A11D9B"/>
    <w:rsid w:val="00A14861"/>
    <w:rsid w:val="00A36EB8"/>
    <w:rsid w:val="00AB2528"/>
    <w:rsid w:val="00B74A70"/>
    <w:rsid w:val="00BE638A"/>
    <w:rsid w:val="00C30F45"/>
    <w:rsid w:val="00C70AA7"/>
    <w:rsid w:val="00E24001"/>
    <w:rsid w:val="00E52AF3"/>
    <w:rsid w:val="00EB378C"/>
    <w:rsid w:val="00EC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10324"/>
  <w15:chartTrackingRefBased/>
  <w15:docId w15:val="{BF058011-6871-F44A-AEDB-1D4C6BC3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777"/>
    <w:rPr>
      <w:color w:val="0563C1" w:themeColor="hyperlink"/>
      <w:u w:val="single"/>
    </w:rPr>
  </w:style>
  <w:style w:type="character" w:styleId="UnresolvedMention">
    <w:name w:val="Unresolved Mention"/>
    <w:basedOn w:val="DefaultParagraphFont"/>
    <w:uiPriority w:val="99"/>
    <w:rsid w:val="00840777"/>
    <w:rPr>
      <w:color w:val="605E5C"/>
      <w:shd w:val="clear" w:color="auto" w:fill="E1DFDD"/>
    </w:rPr>
  </w:style>
  <w:style w:type="paragraph" w:styleId="ListParagraph">
    <w:name w:val="List Paragraph"/>
    <w:basedOn w:val="Normal"/>
    <w:uiPriority w:val="34"/>
    <w:qFormat/>
    <w:rsid w:val="0010576B"/>
    <w:pPr>
      <w:ind w:left="720"/>
      <w:contextualSpacing/>
    </w:pPr>
  </w:style>
  <w:style w:type="paragraph" w:styleId="Header">
    <w:name w:val="header"/>
    <w:basedOn w:val="Normal"/>
    <w:link w:val="HeaderChar"/>
    <w:uiPriority w:val="99"/>
    <w:unhideWhenUsed/>
    <w:rsid w:val="00491BC8"/>
    <w:pPr>
      <w:tabs>
        <w:tab w:val="center" w:pos="4680"/>
        <w:tab w:val="right" w:pos="9360"/>
      </w:tabs>
    </w:pPr>
  </w:style>
  <w:style w:type="character" w:customStyle="1" w:styleId="HeaderChar">
    <w:name w:val="Header Char"/>
    <w:basedOn w:val="DefaultParagraphFont"/>
    <w:link w:val="Header"/>
    <w:uiPriority w:val="99"/>
    <w:rsid w:val="00491BC8"/>
  </w:style>
  <w:style w:type="character" w:styleId="PageNumber">
    <w:name w:val="page number"/>
    <w:basedOn w:val="DefaultParagraphFont"/>
    <w:uiPriority w:val="99"/>
    <w:semiHidden/>
    <w:unhideWhenUsed/>
    <w:rsid w:val="0049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7008">
      <w:bodyDiv w:val="1"/>
      <w:marLeft w:val="0"/>
      <w:marRight w:val="0"/>
      <w:marTop w:val="0"/>
      <w:marBottom w:val="0"/>
      <w:divBdr>
        <w:top w:val="none" w:sz="0" w:space="0" w:color="auto"/>
        <w:left w:val="none" w:sz="0" w:space="0" w:color="auto"/>
        <w:bottom w:val="none" w:sz="0" w:space="0" w:color="auto"/>
        <w:right w:val="none" w:sz="0" w:space="0" w:color="auto"/>
      </w:divBdr>
      <w:divsChild>
        <w:div w:id="953905159">
          <w:marLeft w:val="0"/>
          <w:marRight w:val="0"/>
          <w:marTop w:val="192"/>
          <w:marBottom w:val="0"/>
          <w:divBdr>
            <w:top w:val="none" w:sz="0" w:space="0" w:color="auto"/>
            <w:left w:val="none" w:sz="0" w:space="0" w:color="auto"/>
            <w:bottom w:val="none" w:sz="0" w:space="0" w:color="auto"/>
            <w:right w:val="none" w:sz="0" w:space="0" w:color="auto"/>
          </w:divBdr>
        </w:div>
        <w:div w:id="1687824384">
          <w:marLeft w:val="0"/>
          <w:marRight w:val="0"/>
          <w:marTop w:val="0"/>
          <w:marBottom w:val="0"/>
          <w:divBdr>
            <w:top w:val="none" w:sz="0" w:space="0" w:color="auto"/>
            <w:left w:val="none" w:sz="0" w:space="0" w:color="auto"/>
            <w:bottom w:val="none" w:sz="0" w:space="0" w:color="auto"/>
            <w:right w:val="none" w:sz="0" w:space="0" w:color="auto"/>
          </w:divBdr>
        </w:div>
        <w:div w:id="513343556">
          <w:marLeft w:val="0"/>
          <w:marRight w:val="0"/>
          <w:marTop w:val="0"/>
          <w:marBottom w:val="0"/>
          <w:divBdr>
            <w:top w:val="none" w:sz="0" w:space="0" w:color="auto"/>
            <w:left w:val="none" w:sz="0" w:space="0" w:color="auto"/>
            <w:bottom w:val="none" w:sz="0" w:space="0" w:color="auto"/>
            <w:right w:val="none" w:sz="0" w:space="0" w:color="auto"/>
          </w:divBdr>
        </w:div>
        <w:div w:id="678388841">
          <w:marLeft w:val="0"/>
          <w:marRight w:val="0"/>
          <w:marTop w:val="0"/>
          <w:marBottom w:val="0"/>
          <w:divBdr>
            <w:top w:val="none" w:sz="0" w:space="0" w:color="auto"/>
            <w:left w:val="none" w:sz="0" w:space="0" w:color="auto"/>
            <w:bottom w:val="none" w:sz="0" w:space="0" w:color="auto"/>
            <w:right w:val="none" w:sz="0" w:space="0" w:color="auto"/>
          </w:divBdr>
        </w:div>
        <w:div w:id="751201239">
          <w:marLeft w:val="0"/>
          <w:marRight w:val="0"/>
          <w:marTop w:val="0"/>
          <w:marBottom w:val="0"/>
          <w:divBdr>
            <w:top w:val="none" w:sz="0" w:space="0" w:color="auto"/>
            <w:left w:val="none" w:sz="0" w:space="0" w:color="auto"/>
            <w:bottom w:val="none" w:sz="0" w:space="0" w:color="auto"/>
            <w:right w:val="none" w:sz="0" w:space="0" w:color="auto"/>
          </w:divBdr>
        </w:div>
        <w:div w:id="1225946602">
          <w:marLeft w:val="0"/>
          <w:marRight w:val="0"/>
          <w:marTop w:val="0"/>
          <w:marBottom w:val="0"/>
          <w:divBdr>
            <w:top w:val="none" w:sz="0" w:space="0" w:color="auto"/>
            <w:left w:val="none" w:sz="0" w:space="0" w:color="auto"/>
            <w:bottom w:val="none" w:sz="0" w:space="0" w:color="auto"/>
            <w:right w:val="none" w:sz="0" w:space="0" w:color="auto"/>
          </w:divBdr>
        </w:div>
      </w:divsChild>
    </w:div>
    <w:div w:id="1119295839">
      <w:bodyDiv w:val="1"/>
      <w:marLeft w:val="0"/>
      <w:marRight w:val="0"/>
      <w:marTop w:val="0"/>
      <w:marBottom w:val="0"/>
      <w:divBdr>
        <w:top w:val="none" w:sz="0" w:space="0" w:color="auto"/>
        <w:left w:val="none" w:sz="0" w:space="0" w:color="auto"/>
        <w:bottom w:val="none" w:sz="0" w:space="0" w:color="auto"/>
        <w:right w:val="none" w:sz="0" w:space="0" w:color="auto"/>
      </w:divBdr>
      <w:divsChild>
        <w:div w:id="148448388">
          <w:marLeft w:val="0"/>
          <w:marRight w:val="0"/>
          <w:marTop w:val="192"/>
          <w:marBottom w:val="0"/>
          <w:divBdr>
            <w:top w:val="none" w:sz="0" w:space="0" w:color="auto"/>
            <w:left w:val="none" w:sz="0" w:space="0" w:color="auto"/>
            <w:bottom w:val="none" w:sz="0" w:space="0" w:color="auto"/>
            <w:right w:val="none" w:sz="0" w:space="0" w:color="auto"/>
          </w:divBdr>
        </w:div>
        <w:div w:id="18626593">
          <w:marLeft w:val="0"/>
          <w:marRight w:val="0"/>
          <w:marTop w:val="0"/>
          <w:marBottom w:val="0"/>
          <w:divBdr>
            <w:top w:val="none" w:sz="0" w:space="0" w:color="auto"/>
            <w:left w:val="none" w:sz="0" w:space="0" w:color="auto"/>
            <w:bottom w:val="none" w:sz="0" w:space="0" w:color="auto"/>
            <w:right w:val="none" w:sz="0" w:space="0" w:color="auto"/>
          </w:divBdr>
        </w:div>
        <w:div w:id="1831749355">
          <w:marLeft w:val="0"/>
          <w:marRight w:val="0"/>
          <w:marTop w:val="0"/>
          <w:marBottom w:val="0"/>
          <w:divBdr>
            <w:top w:val="none" w:sz="0" w:space="0" w:color="auto"/>
            <w:left w:val="none" w:sz="0" w:space="0" w:color="auto"/>
            <w:bottom w:val="none" w:sz="0" w:space="0" w:color="auto"/>
            <w:right w:val="none" w:sz="0" w:space="0" w:color="auto"/>
          </w:divBdr>
        </w:div>
        <w:div w:id="908226982">
          <w:marLeft w:val="0"/>
          <w:marRight w:val="0"/>
          <w:marTop w:val="0"/>
          <w:marBottom w:val="0"/>
          <w:divBdr>
            <w:top w:val="none" w:sz="0" w:space="0" w:color="auto"/>
            <w:left w:val="none" w:sz="0" w:space="0" w:color="auto"/>
            <w:bottom w:val="none" w:sz="0" w:space="0" w:color="auto"/>
            <w:right w:val="none" w:sz="0" w:space="0" w:color="auto"/>
          </w:divBdr>
        </w:div>
        <w:div w:id="419328663">
          <w:marLeft w:val="0"/>
          <w:marRight w:val="0"/>
          <w:marTop w:val="0"/>
          <w:marBottom w:val="0"/>
          <w:divBdr>
            <w:top w:val="none" w:sz="0" w:space="0" w:color="auto"/>
            <w:left w:val="none" w:sz="0" w:space="0" w:color="auto"/>
            <w:bottom w:val="none" w:sz="0" w:space="0" w:color="auto"/>
            <w:right w:val="none" w:sz="0" w:space="0" w:color="auto"/>
          </w:divBdr>
        </w:div>
        <w:div w:id="106216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tholicexchange.com/made-glory-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21</cp:revision>
  <cp:lastPrinted>2022-12-16T00:48:00Z</cp:lastPrinted>
  <dcterms:created xsi:type="dcterms:W3CDTF">2022-12-11T19:36:00Z</dcterms:created>
  <dcterms:modified xsi:type="dcterms:W3CDTF">2022-12-22T02:10:00Z</dcterms:modified>
</cp:coreProperties>
</file>